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7E610B" w:rsidTr="007E610B">
        <w:tc>
          <w:tcPr>
            <w:tcW w:w="5637" w:type="dxa"/>
          </w:tcPr>
          <w:p w:rsidR="007E610B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EB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4785" w:type="dxa"/>
          </w:tcPr>
          <w:p w:rsidR="007E610B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EB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7E610B" w:rsidTr="007E610B">
        <w:tc>
          <w:tcPr>
            <w:tcW w:w="5637" w:type="dxa"/>
          </w:tcPr>
          <w:p w:rsidR="007E610B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610B" w:rsidRPr="009E6C5F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C5F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АСКИТТ,</w:t>
            </w:r>
          </w:p>
          <w:p w:rsidR="007E610B" w:rsidRPr="009E6C5F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C5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Московского</w:t>
            </w:r>
          </w:p>
          <w:p w:rsidR="007E610B" w:rsidRPr="009E6C5F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C5F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Колледжа транспорта</w:t>
            </w:r>
          </w:p>
          <w:p w:rsidR="007E610B" w:rsidRPr="009E6C5F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C5F">
              <w:rPr>
                <w:rFonts w:ascii="Times New Roman" w:hAnsi="Times New Roman" w:cs="Times New Roman"/>
                <w:bCs/>
                <w:sz w:val="28"/>
                <w:szCs w:val="28"/>
              </w:rPr>
              <w:t>РУТ (МИИТ)</w:t>
            </w:r>
          </w:p>
          <w:p w:rsidR="007E610B" w:rsidRPr="009E6C5F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Н. Е. </w:t>
            </w:r>
            <w:proofErr w:type="spellStart"/>
            <w:r w:rsidRPr="009E6C5F">
              <w:rPr>
                <w:rFonts w:ascii="Times New Roman" w:hAnsi="Times New Roman" w:cs="Times New Roman"/>
                <w:bCs/>
                <w:sz w:val="28"/>
                <w:szCs w:val="28"/>
              </w:rPr>
              <w:t>Разникин</w:t>
            </w:r>
            <w:proofErr w:type="spellEnd"/>
          </w:p>
          <w:p w:rsidR="007E610B" w:rsidRPr="009E6C5F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7E610B" w:rsidRDefault="007E610B" w:rsidP="007E61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610B" w:rsidRPr="0020717D" w:rsidRDefault="007E610B" w:rsidP="007E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7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717D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0717D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17D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транспорта -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Pr="00207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ГУПС </w:t>
            </w:r>
          </w:p>
          <w:p w:rsidR="007E610B" w:rsidRDefault="007E610B" w:rsidP="007E61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610B" w:rsidRPr="009E6C5F" w:rsidRDefault="007E610B" w:rsidP="007E61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C5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</w:t>
            </w:r>
            <w:r w:rsidRPr="009E6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</w:t>
            </w:r>
          </w:p>
          <w:p w:rsidR="007E610B" w:rsidRPr="009E6C5F" w:rsidRDefault="007E610B" w:rsidP="007E61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6C5F" w:rsidRDefault="009E6C5F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798" w:rsidRDefault="000B7798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798" w:rsidRDefault="000B7798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798" w:rsidRDefault="000B7798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798" w:rsidRDefault="000B7798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717D" w:rsidRPr="0020717D" w:rsidRDefault="0020717D" w:rsidP="00207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717D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:rsidR="000B7798" w:rsidRPr="0020717D" w:rsidRDefault="000B7798" w:rsidP="00EF457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0B7798" w:rsidRPr="007E610B" w:rsidRDefault="00EF4578" w:rsidP="00EF4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610B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bookmarkStart w:id="0" w:name="_Hlk158815907"/>
      <w:r w:rsidR="009E6C5F" w:rsidRPr="007E610B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9E7E0B" w:rsidRPr="007E610B">
        <w:rPr>
          <w:rFonts w:ascii="Times New Roman" w:hAnsi="Times New Roman" w:cs="Times New Roman"/>
          <w:b/>
          <w:bCs/>
          <w:sz w:val="36"/>
          <w:szCs w:val="36"/>
        </w:rPr>
        <w:t>сероссийско</w:t>
      </w:r>
      <w:r w:rsidR="0020717D" w:rsidRPr="007E610B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7E61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End w:id="0"/>
      <w:r w:rsidRPr="007E610B">
        <w:rPr>
          <w:rFonts w:ascii="Times New Roman" w:hAnsi="Times New Roman" w:cs="Times New Roman"/>
          <w:b/>
          <w:bCs/>
          <w:sz w:val="36"/>
          <w:szCs w:val="36"/>
        </w:rPr>
        <w:t>конкурс</w:t>
      </w:r>
      <w:r w:rsidR="0020717D" w:rsidRPr="007E610B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7E61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F4578" w:rsidRPr="007E610B" w:rsidRDefault="0020717D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</w:t>
      </w:r>
      <w:r w:rsidR="00804248"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учших</w:t>
      </w:r>
      <w:r w:rsidR="00EF4578"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804248"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студенческих</w:t>
      </w:r>
      <w:r w:rsidR="009E7E0B"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804248"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работ</w:t>
      </w:r>
      <w:r w:rsidR="00EF4578"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по охране труда</w:t>
      </w:r>
      <w:r w:rsidR="009E7E0B"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A28CD" w:rsidRPr="007E61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9E6C5F" w:rsidRPr="007E610B" w:rsidRDefault="009E6C5F" w:rsidP="009E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E610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«PRO.Безопасность»</w:t>
      </w:r>
    </w:p>
    <w:p w:rsidR="009E6C5F" w:rsidRPr="0020717D" w:rsidRDefault="009E6C5F" w:rsidP="009E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9E6C5F" w:rsidRPr="0020717D" w:rsidRDefault="009E6C5F" w:rsidP="009E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EF4578" w:rsidRPr="0020717D" w:rsidRDefault="00EF4578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10B" w:rsidRDefault="007E610B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5F" w:rsidRDefault="009E6C5F" w:rsidP="009E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6C5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6C5F">
        <w:rPr>
          <w:rFonts w:ascii="Times New Roman" w:hAnsi="Times New Roman" w:cs="Times New Roman"/>
          <w:bCs/>
          <w:color w:val="000000"/>
          <w:sz w:val="28"/>
          <w:szCs w:val="28"/>
        </w:rPr>
        <w:t>Томск 202</w:t>
      </w:r>
      <w:r w:rsidR="007A12A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9E6C5F" w:rsidRPr="009E6C5F" w:rsidRDefault="009E6C5F" w:rsidP="009E6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4578" w:rsidRPr="00875C8F" w:rsidRDefault="00EF4578" w:rsidP="00EF45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5C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7798" w:rsidRDefault="000B7798" w:rsidP="00EF45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78" w:rsidRPr="00875C8F" w:rsidRDefault="00EF4578" w:rsidP="00EF45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8F">
        <w:rPr>
          <w:rFonts w:ascii="Times New Roman" w:hAnsi="Times New Roman" w:cs="Times New Roman"/>
          <w:sz w:val="28"/>
          <w:szCs w:val="28"/>
        </w:rPr>
        <w:t>1.</w:t>
      </w:r>
      <w:r w:rsidR="009E7E0B">
        <w:rPr>
          <w:rFonts w:ascii="Times New Roman" w:hAnsi="Times New Roman" w:cs="Times New Roman"/>
          <w:sz w:val="28"/>
          <w:szCs w:val="28"/>
        </w:rPr>
        <w:t>1.</w:t>
      </w:r>
      <w:r w:rsidRPr="00875C8F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цели, задачи, порядок организации и проведения </w:t>
      </w:r>
      <w:r w:rsidR="009E7E0B">
        <w:rPr>
          <w:rFonts w:ascii="Times New Roman" w:hAnsi="Times New Roman" w:cs="Times New Roman"/>
          <w:sz w:val="28"/>
          <w:szCs w:val="28"/>
        </w:rPr>
        <w:t>всероссийского</w:t>
      </w:r>
      <w:r w:rsidR="000B7798">
        <w:rPr>
          <w:rFonts w:ascii="Times New Roman" w:hAnsi="Times New Roman" w:cs="Times New Roman"/>
          <w:sz w:val="28"/>
          <w:szCs w:val="28"/>
        </w:rPr>
        <w:t xml:space="preserve"> </w:t>
      </w:r>
      <w:r w:rsidRPr="00875C8F">
        <w:rPr>
          <w:rFonts w:ascii="Times New Roman" w:hAnsi="Times New Roman" w:cs="Times New Roman"/>
          <w:sz w:val="28"/>
          <w:szCs w:val="28"/>
        </w:rPr>
        <w:t>конкурса «</w:t>
      </w:r>
      <w:r w:rsidR="0031329D" w:rsidRPr="0031329D">
        <w:rPr>
          <w:rFonts w:ascii="Times New Roman" w:hAnsi="Times New Roman" w:cs="Times New Roman"/>
          <w:sz w:val="28"/>
          <w:szCs w:val="28"/>
        </w:rPr>
        <w:t xml:space="preserve">Лучших студенческих </w:t>
      </w:r>
      <w:r w:rsidR="0031329D">
        <w:rPr>
          <w:rFonts w:ascii="Times New Roman" w:hAnsi="Times New Roman" w:cs="Times New Roman"/>
          <w:sz w:val="28"/>
          <w:szCs w:val="28"/>
        </w:rPr>
        <w:t>работ по охране труда</w:t>
      </w:r>
      <w:r w:rsidR="0086036B" w:rsidRPr="0086036B">
        <w:t xml:space="preserve"> </w:t>
      </w:r>
      <w:proofErr w:type="spellStart"/>
      <w:r w:rsidR="0086036B" w:rsidRPr="0086036B">
        <w:rPr>
          <w:rFonts w:ascii="Times New Roman" w:hAnsi="Times New Roman" w:cs="Times New Roman"/>
          <w:sz w:val="28"/>
          <w:szCs w:val="28"/>
        </w:rPr>
        <w:t>PRO.Безопасность</w:t>
      </w:r>
      <w:proofErr w:type="spellEnd"/>
      <w:r w:rsidR="00804248">
        <w:rPr>
          <w:rFonts w:ascii="Times New Roman" w:hAnsi="Times New Roman" w:cs="Times New Roman"/>
          <w:sz w:val="28"/>
          <w:szCs w:val="28"/>
        </w:rPr>
        <w:t>» (далее - к</w:t>
      </w:r>
      <w:r w:rsidRPr="00875C8F">
        <w:rPr>
          <w:rFonts w:ascii="Times New Roman" w:hAnsi="Times New Roman" w:cs="Times New Roman"/>
          <w:sz w:val="28"/>
          <w:szCs w:val="28"/>
        </w:rPr>
        <w:t>онкурс).</w:t>
      </w:r>
    </w:p>
    <w:p w:rsidR="00EF4578" w:rsidRPr="00995AD9" w:rsidRDefault="00995AD9" w:rsidP="00EF457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D9">
        <w:rPr>
          <w:rFonts w:ascii="Times New Roman" w:hAnsi="Times New Roman" w:cs="Times New Roman"/>
          <w:sz w:val="28"/>
          <w:szCs w:val="28"/>
        </w:rPr>
        <w:t>1</w:t>
      </w:r>
      <w:r w:rsidR="00EF4578" w:rsidRPr="00875C8F">
        <w:rPr>
          <w:rFonts w:ascii="Times New Roman" w:hAnsi="Times New Roman" w:cs="Times New Roman"/>
          <w:sz w:val="28"/>
          <w:szCs w:val="28"/>
        </w:rPr>
        <w:t>.</w:t>
      </w:r>
      <w:r w:rsidRPr="00995AD9">
        <w:rPr>
          <w:rFonts w:ascii="Times New Roman" w:hAnsi="Times New Roman" w:cs="Times New Roman"/>
          <w:sz w:val="28"/>
          <w:szCs w:val="28"/>
        </w:rPr>
        <w:t>2.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 Конкурс призван содействовать </w:t>
      </w:r>
      <w:r w:rsidR="00742EB7" w:rsidRPr="00742EB7">
        <w:rPr>
          <w:rFonts w:ascii="Times New Roman" w:hAnsi="Times New Roman" w:cs="Times New Roman"/>
          <w:sz w:val="28"/>
          <w:szCs w:val="28"/>
        </w:rPr>
        <w:t>развитию научно-исследовательской и проектной деятельности</w:t>
      </w:r>
      <w:r w:rsidR="00742EB7">
        <w:rPr>
          <w:rFonts w:ascii="Times New Roman" w:hAnsi="Times New Roman" w:cs="Times New Roman"/>
          <w:sz w:val="28"/>
          <w:szCs w:val="28"/>
        </w:rPr>
        <w:t xml:space="preserve">, 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FD6F6E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 </w:t>
      </w:r>
      <w:r w:rsidR="00FD6F6E">
        <w:rPr>
          <w:rFonts w:ascii="Times New Roman" w:hAnsi="Times New Roman" w:cs="Times New Roman"/>
          <w:sz w:val="28"/>
          <w:szCs w:val="28"/>
        </w:rPr>
        <w:t>в области охраны труда и промышленной безопасности</w:t>
      </w:r>
      <w:r w:rsidR="00742EB7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транспорте, </w:t>
      </w:r>
      <w:r w:rsidR="00FD6F6E">
        <w:rPr>
          <w:rFonts w:ascii="Times New Roman" w:hAnsi="Times New Roman" w:cs="Times New Roman"/>
          <w:sz w:val="28"/>
          <w:szCs w:val="28"/>
        </w:rPr>
        <w:t xml:space="preserve"> среди студентов образовательных организаций среднег</w:t>
      </w:r>
      <w:r w:rsidR="004B1209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по специальностям железнодорожного профиля в колледжах и техникумах </w:t>
      </w:r>
      <w:r w:rsidR="00F4332C">
        <w:rPr>
          <w:rFonts w:ascii="Times New Roman" w:hAnsi="Times New Roman" w:cs="Times New Roman"/>
          <w:sz w:val="28"/>
          <w:szCs w:val="28"/>
        </w:rPr>
        <w:t>железнодорожного транспорта.</w:t>
      </w:r>
    </w:p>
    <w:p w:rsidR="00995AD9" w:rsidRPr="00995AD9" w:rsidRDefault="00995AD9" w:rsidP="0020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D9">
        <w:rPr>
          <w:rFonts w:ascii="Times New Roman" w:hAnsi="Times New Roman" w:cs="Times New Roman"/>
          <w:sz w:val="28"/>
          <w:szCs w:val="28"/>
        </w:rPr>
        <w:t>1.</w:t>
      </w:r>
      <w:r w:rsidR="004B1209">
        <w:rPr>
          <w:rFonts w:ascii="Times New Roman" w:hAnsi="Times New Roman" w:cs="Times New Roman"/>
          <w:sz w:val="28"/>
          <w:szCs w:val="28"/>
        </w:rPr>
        <w:t>3. Организатора</w:t>
      </w:r>
      <w:r w:rsidRPr="00995AD9">
        <w:rPr>
          <w:rFonts w:ascii="Times New Roman" w:hAnsi="Times New Roman" w:cs="Times New Roman"/>
          <w:sz w:val="28"/>
          <w:szCs w:val="28"/>
        </w:rPr>
        <w:t>м</w:t>
      </w:r>
      <w:r w:rsidR="004B1209">
        <w:rPr>
          <w:rFonts w:ascii="Times New Roman" w:hAnsi="Times New Roman" w:cs="Times New Roman"/>
          <w:sz w:val="28"/>
          <w:szCs w:val="28"/>
        </w:rPr>
        <w:t>и</w:t>
      </w:r>
      <w:r w:rsidRPr="00995AD9">
        <w:rPr>
          <w:rFonts w:ascii="Times New Roman" w:hAnsi="Times New Roman" w:cs="Times New Roman"/>
          <w:sz w:val="28"/>
          <w:szCs w:val="28"/>
        </w:rPr>
        <w:t xml:space="preserve"> Конкурса являю</w:t>
      </w:r>
      <w:r w:rsidR="00EF4578" w:rsidRPr="00995AD9">
        <w:rPr>
          <w:rFonts w:ascii="Times New Roman" w:hAnsi="Times New Roman" w:cs="Times New Roman"/>
          <w:sz w:val="28"/>
          <w:szCs w:val="28"/>
        </w:rPr>
        <w:t>тся</w:t>
      </w:r>
      <w:r w:rsidRPr="00995AD9">
        <w:rPr>
          <w:rFonts w:ascii="Times New Roman" w:hAnsi="Times New Roman" w:cs="Times New Roman"/>
          <w:sz w:val="28"/>
          <w:szCs w:val="28"/>
        </w:rPr>
        <w:t>:</w:t>
      </w:r>
      <w:r w:rsidR="00EF4578" w:rsidRPr="00995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78" w:rsidRDefault="00995AD9" w:rsidP="007E610B">
      <w:pPr>
        <w:pStyle w:val="a5"/>
        <w:numPr>
          <w:ilvl w:val="0"/>
          <w:numId w:val="16"/>
        </w:numPr>
        <w:spacing w:after="0" w:line="240" w:lineRule="auto"/>
        <w:ind w:left="0" w:firstLine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5AD9">
        <w:rPr>
          <w:rFonts w:ascii="Times New Roman" w:hAnsi="Times New Roman" w:cs="Times New Roman"/>
          <w:sz w:val="28"/>
          <w:szCs w:val="28"/>
        </w:rPr>
        <w:t>ссоциация ко</w:t>
      </w:r>
      <w:r w:rsidR="00EB3832">
        <w:rPr>
          <w:rFonts w:ascii="Times New Roman" w:hAnsi="Times New Roman" w:cs="Times New Roman"/>
          <w:sz w:val="28"/>
          <w:szCs w:val="28"/>
        </w:rPr>
        <w:t>лледжей и техникумов транспорта</w:t>
      </w:r>
      <w:r w:rsidRPr="00995AD9">
        <w:rPr>
          <w:rFonts w:ascii="Times New Roman" w:hAnsi="Times New Roman" w:cs="Times New Roman"/>
          <w:sz w:val="28"/>
          <w:szCs w:val="28"/>
        </w:rPr>
        <w:t>;</w:t>
      </w:r>
    </w:p>
    <w:p w:rsidR="0020717D" w:rsidRDefault="0020717D" w:rsidP="007E610B">
      <w:pPr>
        <w:pStyle w:val="a5"/>
        <w:numPr>
          <w:ilvl w:val="0"/>
          <w:numId w:val="16"/>
        </w:numPr>
        <w:spacing w:after="0" w:line="240" w:lineRule="auto"/>
        <w:ind w:left="0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20717D">
        <w:rPr>
          <w:rFonts w:ascii="Times New Roman" w:hAnsi="Times New Roman" w:cs="Times New Roman"/>
          <w:sz w:val="28"/>
          <w:szCs w:val="28"/>
        </w:rPr>
        <w:t>Томский техникум железнодорожного транспорта - ф</w:t>
      </w:r>
      <w:r w:rsidR="00DF7B91" w:rsidRPr="0020717D">
        <w:rPr>
          <w:rFonts w:ascii="Times New Roman" w:hAnsi="Times New Roman" w:cs="Times New Roman"/>
          <w:sz w:val="28"/>
          <w:szCs w:val="28"/>
        </w:rPr>
        <w:t>илиал федерального государственного бюджетного образовательного учреждения высшего образования "Сибирский государственный университет путей сообщения"</w:t>
      </w:r>
    </w:p>
    <w:p w:rsidR="00EF4578" w:rsidRPr="00875C8F" w:rsidRDefault="0097407E" w:rsidP="0020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B1209">
        <w:rPr>
          <w:rFonts w:ascii="Times New Roman" w:hAnsi="Times New Roman" w:cs="Times New Roman"/>
          <w:sz w:val="28"/>
          <w:szCs w:val="28"/>
        </w:rPr>
        <w:t>.</w:t>
      </w:r>
      <w:r w:rsidR="0020717D">
        <w:rPr>
          <w:rFonts w:ascii="Times New Roman" w:hAnsi="Times New Roman" w:cs="Times New Roman"/>
          <w:sz w:val="28"/>
          <w:szCs w:val="28"/>
        </w:rPr>
        <w:t xml:space="preserve"> </w:t>
      </w:r>
      <w:r w:rsidR="00EF4578" w:rsidRPr="00875C8F">
        <w:rPr>
          <w:rFonts w:ascii="Times New Roman" w:hAnsi="Times New Roman" w:cs="Times New Roman"/>
          <w:sz w:val="28"/>
          <w:szCs w:val="28"/>
        </w:rPr>
        <w:t>Участие в Конкурсе осуществляется на бесплатной основе.</w:t>
      </w:r>
    </w:p>
    <w:p w:rsidR="000A120D" w:rsidRPr="00875C8F" w:rsidRDefault="004B1209" w:rsidP="0020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0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20D" w:rsidRPr="00875C8F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</w:t>
      </w:r>
      <w:r w:rsidR="00CF76B4" w:rsidRPr="00875C8F">
        <w:rPr>
          <w:rFonts w:ascii="Times New Roman" w:hAnsi="Times New Roman" w:cs="Times New Roman"/>
          <w:sz w:val="28"/>
          <w:szCs w:val="28"/>
        </w:rPr>
        <w:t>студенты всех форм обучения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0A120D" w:rsidRPr="00875C8F">
        <w:rPr>
          <w:rFonts w:ascii="Times New Roman" w:hAnsi="Times New Roman" w:cs="Times New Roman"/>
          <w:sz w:val="28"/>
          <w:szCs w:val="28"/>
        </w:rPr>
        <w:t>.</w:t>
      </w:r>
    </w:p>
    <w:p w:rsidR="000A120D" w:rsidRPr="00875C8F" w:rsidRDefault="009F2B4F" w:rsidP="0020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07E">
        <w:rPr>
          <w:rFonts w:ascii="Times New Roman" w:hAnsi="Times New Roman" w:cs="Times New Roman"/>
          <w:sz w:val="28"/>
          <w:szCs w:val="28"/>
        </w:rPr>
        <w:t>6</w:t>
      </w:r>
      <w:r w:rsidR="000A120D" w:rsidRPr="00875C8F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CF76B4" w:rsidRPr="00875C8F" w:rsidRDefault="00CF76B4" w:rsidP="007E610B">
      <w:pPr>
        <w:pStyle w:val="Default"/>
        <w:numPr>
          <w:ilvl w:val="0"/>
          <w:numId w:val="17"/>
        </w:numPr>
        <w:ind w:left="0" w:firstLine="1276"/>
        <w:jc w:val="both"/>
        <w:rPr>
          <w:sz w:val="28"/>
          <w:szCs w:val="28"/>
        </w:rPr>
      </w:pPr>
      <w:r w:rsidRPr="00875C8F">
        <w:rPr>
          <w:sz w:val="28"/>
          <w:szCs w:val="28"/>
        </w:rPr>
        <w:t xml:space="preserve"> </w:t>
      </w:r>
      <w:r w:rsidRPr="00875C8F">
        <w:rPr>
          <w:rFonts w:eastAsia="Times New Roman"/>
          <w:sz w:val="28"/>
          <w:szCs w:val="28"/>
          <w:lang w:eastAsia="ru-RU"/>
        </w:rPr>
        <w:t xml:space="preserve">«Лучший </w:t>
      </w:r>
      <w:r w:rsidR="00893A99" w:rsidRPr="00875C8F">
        <w:rPr>
          <w:rFonts w:eastAsia="Times New Roman"/>
          <w:sz w:val="28"/>
          <w:szCs w:val="28"/>
          <w:lang w:eastAsia="ru-RU"/>
        </w:rPr>
        <w:t xml:space="preserve">студенческий </w:t>
      </w:r>
      <w:r w:rsidR="00861ADE">
        <w:rPr>
          <w:rFonts w:eastAsia="Times New Roman"/>
          <w:sz w:val="28"/>
          <w:szCs w:val="28"/>
          <w:lang w:eastAsia="ru-RU"/>
        </w:rPr>
        <w:t>проект по охране труда</w:t>
      </w:r>
      <w:r w:rsidRPr="00875C8F">
        <w:rPr>
          <w:rFonts w:eastAsia="Times New Roman"/>
          <w:sz w:val="28"/>
          <w:szCs w:val="28"/>
          <w:lang w:eastAsia="ru-RU"/>
        </w:rPr>
        <w:t>»</w:t>
      </w:r>
      <w:r w:rsidR="007E610B">
        <w:rPr>
          <w:rFonts w:eastAsia="Times New Roman"/>
          <w:sz w:val="28"/>
          <w:szCs w:val="28"/>
          <w:lang w:eastAsia="ru-RU"/>
        </w:rPr>
        <w:t>;</w:t>
      </w:r>
      <w:r w:rsidRPr="00875C8F">
        <w:rPr>
          <w:bCs/>
          <w:sz w:val="28"/>
          <w:szCs w:val="28"/>
        </w:rPr>
        <w:t xml:space="preserve"> </w:t>
      </w:r>
    </w:p>
    <w:p w:rsidR="005F43F9" w:rsidRPr="0020717D" w:rsidRDefault="000A120D" w:rsidP="007E610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7D">
        <w:rPr>
          <w:rFonts w:ascii="Times New Roman" w:hAnsi="Times New Roman" w:cs="Times New Roman"/>
          <w:sz w:val="28"/>
          <w:szCs w:val="28"/>
        </w:rPr>
        <w:t xml:space="preserve"> </w:t>
      </w:r>
      <w:r w:rsidR="00EA66CF" w:rsidRPr="0020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</w:t>
      </w:r>
      <w:r w:rsidR="004B1209" w:rsidRPr="0020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плакат </w:t>
      </w:r>
      <w:r w:rsidR="00EA66CF" w:rsidRPr="00207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труда»</w:t>
      </w:r>
      <w:r w:rsidR="007E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1209" w:rsidRPr="0020717D" w:rsidRDefault="004B1209" w:rsidP="007E610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17D">
        <w:rPr>
          <w:rFonts w:ascii="Times New Roman" w:hAnsi="Times New Roman" w:cs="Times New Roman"/>
          <w:bCs/>
          <w:color w:val="000000"/>
          <w:sz w:val="28"/>
          <w:szCs w:val="28"/>
        </w:rPr>
        <w:t>«Лучший видеоролик по охране труда»</w:t>
      </w:r>
      <w:r w:rsidR="007E610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120D" w:rsidRPr="00875C8F" w:rsidRDefault="000A120D" w:rsidP="007E610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F4578" w:rsidRDefault="00EF4578" w:rsidP="0020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C8F">
        <w:rPr>
          <w:rFonts w:ascii="Times New Roman" w:hAnsi="Times New Roman" w:cs="Times New Roman"/>
          <w:sz w:val="28"/>
          <w:szCs w:val="28"/>
        </w:rPr>
        <w:t>2. ОСНОВНЫЕ ЦЕЛИ И ЗАДАЧИ КОНКУРСА</w:t>
      </w:r>
    </w:p>
    <w:p w:rsidR="007E610B" w:rsidRPr="00875C8F" w:rsidRDefault="007E610B" w:rsidP="0020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578" w:rsidRPr="00875C8F" w:rsidRDefault="009F2B4F" w:rsidP="00EF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 Конкурс проводится в целях:</w:t>
      </w:r>
    </w:p>
    <w:p w:rsidR="00BE0792" w:rsidRDefault="0086036B" w:rsidP="007E610B">
      <w:pPr>
        <w:pStyle w:val="a5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0792">
        <w:rPr>
          <w:rFonts w:ascii="Times New Roman" w:hAnsi="Times New Roman" w:cs="Times New Roman"/>
          <w:sz w:val="28"/>
          <w:szCs w:val="28"/>
        </w:rPr>
        <w:t>рансляция</w:t>
      </w:r>
      <w:r w:rsidR="00EF4578" w:rsidRPr="00BE0792">
        <w:rPr>
          <w:rFonts w:ascii="Times New Roman" w:hAnsi="Times New Roman" w:cs="Times New Roman"/>
          <w:sz w:val="28"/>
          <w:szCs w:val="28"/>
        </w:rPr>
        <w:t xml:space="preserve"> передового опыта по созданию безопасных условий труда, профилактике производственного травматизма и профессиональной заболеваемости</w:t>
      </w:r>
      <w:r w:rsidR="00BE0792">
        <w:rPr>
          <w:rFonts w:ascii="Times New Roman" w:hAnsi="Times New Roman" w:cs="Times New Roman"/>
          <w:sz w:val="28"/>
          <w:szCs w:val="28"/>
        </w:rPr>
        <w:t xml:space="preserve"> в ОАО «РЖД»</w:t>
      </w:r>
      <w:r w:rsidR="00532A98">
        <w:rPr>
          <w:rFonts w:ascii="Times New Roman" w:hAnsi="Times New Roman" w:cs="Times New Roman"/>
          <w:sz w:val="28"/>
          <w:szCs w:val="28"/>
        </w:rPr>
        <w:t>;</w:t>
      </w:r>
      <w:r w:rsidR="00BE0792">
        <w:rPr>
          <w:rFonts w:ascii="Times New Roman" w:hAnsi="Times New Roman" w:cs="Times New Roman"/>
          <w:sz w:val="28"/>
          <w:szCs w:val="28"/>
        </w:rPr>
        <w:t xml:space="preserve"> </w:t>
      </w:r>
      <w:r w:rsidR="00EF4578" w:rsidRPr="00BE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92" w:rsidRDefault="0086036B" w:rsidP="007E610B">
      <w:pPr>
        <w:pStyle w:val="a5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0792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EF4578" w:rsidRPr="00BE0792">
        <w:rPr>
          <w:rFonts w:ascii="Times New Roman" w:hAnsi="Times New Roman" w:cs="Times New Roman"/>
          <w:sz w:val="28"/>
          <w:szCs w:val="28"/>
        </w:rPr>
        <w:t>условий и охраны труда;</w:t>
      </w:r>
    </w:p>
    <w:p w:rsidR="00BE0792" w:rsidRDefault="0086036B" w:rsidP="007E610B">
      <w:pPr>
        <w:pStyle w:val="a5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4578" w:rsidRPr="00BE0792">
        <w:rPr>
          <w:rFonts w:ascii="Times New Roman" w:hAnsi="Times New Roman" w:cs="Times New Roman"/>
          <w:sz w:val="28"/>
          <w:szCs w:val="28"/>
        </w:rPr>
        <w:t xml:space="preserve">оиска новых методов профилактики производственного травматизма и </w:t>
      </w:r>
      <w:r w:rsidR="00532A98">
        <w:rPr>
          <w:rFonts w:ascii="Times New Roman" w:hAnsi="Times New Roman" w:cs="Times New Roman"/>
          <w:sz w:val="28"/>
          <w:szCs w:val="28"/>
        </w:rPr>
        <w:t>профессиональной заболеваемости;</w:t>
      </w:r>
    </w:p>
    <w:p w:rsidR="007E610B" w:rsidRDefault="0086036B" w:rsidP="007E610B">
      <w:pPr>
        <w:pStyle w:val="a5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2EB7" w:rsidRPr="00BE0792">
        <w:rPr>
          <w:rFonts w:ascii="Times New Roman" w:hAnsi="Times New Roman" w:cs="Times New Roman"/>
          <w:sz w:val="28"/>
          <w:szCs w:val="28"/>
        </w:rPr>
        <w:t xml:space="preserve">ривлечения внимания </w:t>
      </w:r>
      <w:r w:rsidR="00BE079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42EB7" w:rsidRPr="00BE0792">
        <w:rPr>
          <w:rFonts w:ascii="Times New Roman" w:hAnsi="Times New Roman" w:cs="Times New Roman"/>
          <w:sz w:val="28"/>
          <w:szCs w:val="28"/>
        </w:rPr>
        <w:t>к вопросам охраны труда</w:t>
      </w:r>
      <w:r w:rsidR="00BE0792">
        <w:rPr>
          <w:rFonts w:ascii="Times New Roman" w:hAnsi="Times New Roman" w:cs="Times New Roman"/>
          <w:sz w:val="28"/>
          <w:szCs w:val="28"/>
        </w:rPr>
        <w:t xml:space="preserve"> в будущей профессиональной деятельности</w:t>
      </w:r>
      <w:r w:rsidR="007E610B">
        <w:rPr>
          <w:rFonts w:ascii="Times New Roman" w:hAnsi="Times New Roman" w:cs="Times New Roman"/>
          <w:sz w:val="28"/>
          <w:szCs w:val="28"/>
        </w:rPr>
        <w:t>.</w:t>
      </w:r>
    </w:p>
    <w:p w:rsidR="00EF4578" w:rsidRPr="007E610B" w:rsidRDefault="009F2B4F" w:rsidP="007E61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0B">
        <w:rPr>
          <w:rFonts w:ascii="Times New Roman" w:hAnsi="Times New Roman" w:cs="Times New Roman"/>
          <w:sz w:val="28"/>
          <w:szCs w:val="28"/>
        </w:rPr>
        <w:t>2.2</w:t>
      </w:r>
      <w:r w:rsidR="00EF4578" w:rsidRPr="007E610B">
        <w:rPr>
          <w:rFonts w:ascii="Times New Roman" w:hAnsi="Times New Roman" w:cs="Times New Roman"/>
          <w:sz w:val="28"/>
          <w:szCs w:val="28"/>
        </w:rPr>
        <w:t>. Основными задачами Конкурса являются:</w:t>
      </w:r>
    </w:p>
    <w:p w:rsidR="00BE0792" w:rsidRDefault="0086036B" w:rsidP="007E610B">
      <w:pPr>
        <w:pStyle w:val="a5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4578" w:rsidRPr="00BE0792">
        <w:rPr>
          <w:rFonts w:ascii="Times New Roman" w:hAnsi="Times New Roman" w:cs="Times New Roman"/>
          <w:sz w:val="28"/>
          <w:szCs w:val="28"/>
        </w:rPr>
        <w:t>опуляризация современных и эффективных форм и методов работы в сфере охраны труда;</w:t>
      </w:r>
    </w:p>
    <w:p w:rsidR="00BE0792" w:rsidRDefault="0086036B" w:rsidP="007E610B">
      <w:pPr>
        <w:pStyle w:val="a5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4578" w:rsidRPr="00BE0792">
        <w:rPr>
          <w:rFonts w:ascii="Times New Roman" w:hAnsi="Times New Roman" w:cs="Times New Roman"/>
          <w:sz w:val="28"/>
          <w:szCs w:val="28"/>
        </w:rPr>
        <w:t xml:space="preserve">азвитие у студентов творческой активности, профессионального мастерства и новаторства, создание стимула к </w:t>
      </w:r>
      <w:r w:rsidR="00BE0792" w:rsidRPr="00BE0792">
        <w:rPr>
          <w:rFonts w:ascii="Times New Roman" w:hAnsi="Times New Roman" w:cs="Times New Roman"/>
          <w:sz w:val="28"/>
          <w:szCs w:val="28"/>
        </w:rPr>
        <w:t>исследовательской работе</w:t>
      </w:r>
      <w:r w:rsidR="00EF4578" w:rsidRPr="00BE0792">
        <w:rPr>
          <w:rFonts w:ascii="Times New Roman" w:hAnsi="Times New Roman" w:cs="Times New Roman"/>
          <w:sz w:val="28"/>
          <w:szCs w:val="28"/>
        </w:rPr>
        <w:t>;</w:t>
      </w:r>
    </w:p>
    <w:p w:rsidR="00EF4578" w:rsidRPr="00BE0792" w:rsidRDefault="0086036B" w:rsidP="007E610B">
      <w:pPr>
        <w:pStyle w:val="a5"/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4578" w:rsidRPr="00BE0792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BE0792" w:rsidRPr="00BE0792">
        <w:rPr>
          <w:rFonts w:ascii="Times New Roman" w:hAnsi="Times New Roman" w:cs="Times New Roman"/>
          <w:sz w:val="28"/>
          <w:szCs w:val="28"/>
        </w:rPr>
        <w:t>инноваций</w:t>
      </w:r>
      <w:r w:rsidR="00EF4578" w:rsidRPr="00BE0792">
        <w:rPr>
          <w:rFonts w:ascii="Times New Roman" w:hAnsi="Times New Roman" w:cs="Times New Roman"/>
          <w:sz w:val="28"/>
          <w:szCs w:val="28"/>
        </w:rPr>
        <w:t xml:space="preserve"> в области улучшения условий и охраны труда</w:t>
      </w:r>
      <w:r w:rsidR="00BE0792" w:rsidRPr="00BE0792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транспорте.</w:t>
      </w:r>
    </w:p>
    <w:p w:rsidR="00EF4578" w:rsidRDefault="00EF4578" w:rsidP="007E610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717D" w:rsidRPr="00875C8F" w:rsidRDefault="0020717D" w:rsidP="00EF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78" w:rsidRDefault="00EF4578" w:rsidP="00EF45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C8F">
        <w:rPr>
          <w:rFonts w:ascii="Times New Roman" w:hAnsi="Times New Roman" w:cs="Times New Roman"/>
          <w:sz w:val="28"/>
          <w:szCs w:val="28"/>
        </w:rPr>
        <w:t xml:space="preserve">3. </w:t>
      </w:r>
      <w:r w:rsidRPr="00875C8F">
        <w:rPr>
          <w:rFonts w:ascii="Times New Roman" w:hAnsi="Times New Roman" w:cs="Times New Roman"/>
          <w:bCs/>
          <w:sz w:val="28"/>
          <w:szCs w:val="28"/>
        </w:rPr>
        <w:t>ПОРЯДОК И УСЛОВИЯ ПРОВЕДЕНИЯ КОНКУРСА</w:t>
      </w:r>
    </w:p>
    <w:p w:rsidR="007E610B" w:rsidRPr="00875C8F" w:rsidRDefault="007E610B" w:rsidP="00EF45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4578" w:rsidRPr="00875C8F" w:rsidRDefault="009F2B4F" w:rsidP="00EF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4578" w:rsidRPr="00875C8F">
        <w:rPr>
          <w:rFonts w:ascii="Times New Roman" w:hAnsi="Times New Roman" w:cs="Times New Roman"/>
          <w:sz w:val="28"/>
          <w:szCs w:val="28"/>
        </w:rPr>
        <w:t>. Конкурс проводится один раз в год.</w:t>
      </w:r>
    </w:p>
    <w:p w:rsidR="00EF4578" w:rsidRPr="00875C8F" w:rsidRDefault="009F2B4F" w:rsidP="00EF45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036B">
        <w:rPr>
          <w:rFonts w:ascii="Times New Roman" w:hAnsi="Times New Roman" w:cs="Times New Roman"/>
          <w:sz w:val="28"/>
          <w:szCs w:val="28"/>
        </w:rPr>
        <w:t>Конкурс проводится по следующей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 </w:t>
      </w:r>
      <w:r w:rsidR="0086036B">
        <w:rPr>
          <w:rFonts w:ascii="Times New Roman" w:hAnsi="Times New Roman" w:cs="Times New Roman"/>
          <w:sz w:val="28"/>
          <w:szCs w:val="28"/>
        </w:rPr>
        <w:t>тематике</w:t>
      </w:r>
      <w:r w:rsidR="00EF4578" w:rsidRPr="00875C8F">
        <w:rPr>
          <w:rFonts w:ascii="Times New Roman" w:hAnsi="Times New Roman" w:cs="Times New Roman"/>
          <w:sz w:val="28"/>
          <w:szCs w:val="28"/>
        </w:rPr>
        <w:t>:</w:t>
      </w:r>
    </w:p>
    <w:p w:rsidR="00EF4578" w:rsidRPr="007E610B" w:rsidRDefault="004B7757" w:rsidP="007E610B">
      <w:pPr>
        <w:pStyle w:val="a5"/>
        <w:numPr>
          <w:ilvl w:val="0"/>
          <w:numId w:val="19"/>
        </w:num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610B">
        <w:rPr>
          <w:rFonts w:ascii="Times New Roman" w:hAnsi="Times New Roman" w:cs="Times New Roman"/>
          <w:sz w:val="28"/>
          <w:szCs w:val="28"/>
        </w:rPr>
        <w:t>Ц</w:t>
      </w:r>
      <w:r w:rsidR="00EF4578" w:rsidRPr="007E610B">
        <w:rPr>
          <w:rFonts w:ascii="Times New Roman" w:hAnsi="Times New Roman" w:cs="Times New Roman"/>
          <w:sz w:val="28"/>
          <w:szCs w:val="28"/>
        </w:rPr>
        <w:t>ифровая трансформация промышленной безопасности и охраны труда;</w:t>
      </w:r>
    </w:p>
    <w:p w:rsidR="00EF4578" w:rsidRPr="007E610B" w:rsidRDefault="004B7757" w:rsidP="007E610B">
      <w:pPr>
        <w:pStyle w:val="a5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0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F4578" w:rsidRPr="007E610B">
        <w:rPr>
          <w:rFonts w:ascii="Times New Roman" w:hAnsi="Times New Roman" w:cs="Times New Roman"/>
          <w:color w:val="000000"/>
          <w:sz w:val="28"/>
          <w:szCs w:val="28"/>
        </w:rPr>
        <w:t>ультура безопасного труда;</w:t>
      </w:r>
    </w:p>
    <w:p w:rsidR="00EF4578" w:rsidRPr="007E610B" w:rsidRDefault="004B7757" w:rsidP="007E610B">
      <w:pPr>
        <w:pStyle w:val="a5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F4578" w:rsidRPr="007E610B">
        <w:rPr>
          <w:rFonts w:ascii="Times New Roman" w:hAnsi="Times New Roman" w:cs="Times New Roman"/>
          <w:color w:val="000000"/>
          <w:sz w:val="28"/>
          <w:szCs w:val="28"/>
        </w:rPr>
        <w:t>лучшение условий труда на предприятии и управление профессиональными рисками;</w:t>
      </w:r>
    </w:p>
    <w:p w:rsidR="00532A98" w:rsidRPr="007E610B" w:rsidRDefault="004B7757" w:rsidP="007E610B">
      <w:pPr>
        <w:pStyle w:val="a5"/>
        <w:numPr>
          <w:ilvl w:val="0"/>
          <w:numId w:val="19"/>
        </w:num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610B">
        <w:rPr>
          <w:rFonts w:ascii="Times New Roman" w:hAnsi="Times New Roman" w:cs="Times New Roman"/>
          <w:sz w:val="28"/>
          <w:szCs w:val="28"/>
        </w:rPr>
        <w:t>Ф</w:t>
      </w:r>
      <w:r w:rsidR="00532A98" w:rsidRPr="007E610B">
        <w:rPr>
          <w:rFonts w:ascii="Times New Roman" w:hAnsi="Times New Roman" w:cs="Times New Roman"/>
          <w:sz w:val="28"/>
          <w:szCs w:val="28"/>
        </w:rPr>
        <w:t>ормирование и поддержание высокого имиджа и репутации ОАО «РЖД»</w:t>
      </w:r>
      <w:r w:rsidR="00380B87" w:rsidRPr="007E610B">
        <w:rPr>
          <w:rFonts w:ascii="Times New Roman" w:hAnsi="Times New Roman" w:cs="Times New Roman"/>
          <w:sz w:val="28"/>
          <w:szCs w:val="28"/>
        </w:rPr>
        <w:t xml:space="preserve"> </w:t>
      </w:r>
      <w:r w:rsidR="00532A98" w:rsidRPr="007E610B">
        <w:rPr>
          <w:rFonts w:ascii="Times New Roman" w:hAnsi="Times New Roman" w:cs="Times New Roman"/>
          <w:sz w:val="28"/>
          <w:szCs w:val="28"/>
        </w:rPr>
        <w:t>в вопросах охраны труда</w:t>
      </w:r>
      <w:r w:rsidRPr="007E610B">
        <w:rPr>
          <w:rFonts w:ascii="Times New Roman" w:hAnsi="Times New Roman" w:cs="Times New Roman"/>
          <w:sz w:val="28"/>
          <w:szCs w:val="28"/>
        </w:rPr>
        <w:t>;</w:t>
      </w:r>
      <w:r w:rsidR="00532A98" w:rsidRPr="007E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78" w:rsidRPr="007E610B" w:rsidRDefault="004B7757" w:rsidP="007E610B">
      <w:pPr>
        <w:pStyle w:val="a5"/>
        <w:numPr>
          <w:ilvl w:val="0"/>
          <w:numId w:val="19"/>
        </w:num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610B">
        <w:rPr>
          <w:rFonts w:ascii="Times New Roman" w:hAnsi="Times New Roman" w:cs="Times New Roman"/>
          <w:sz w:val="28"/>
          <w:szCs w:val="28"/>
        </w:rPr>
        <w:t>В</w:t>
      </w:r>
      <w:r w:rsidR="00EF4578" w:rsidRPr="007E610B">
        <w:rPr>
          <w:rFonts w:ascii="Times New Roman" w:hAnsi="Times New Roman" w:cs="Times New Roman"/>
          <w:sz w:val="28"/>
          <w:szCs w:val="28"/>
        </w:rPr>
        <w:t xml:space="preserve">недрение концепции </w:t>
      </w:r>
      <w:r w:rsidR="00532A98" w:rsidRPr="007E610B">
        <w:rPr>
          <w:rFonts w:ascii="Times New Roman" w:hAnsi="Times New Roman" w:cs="Times New Roman"/>
          <w:sz w:val="28"/>
          <w:szCs w:val="28"/>
        </w:rPr>
        <w:t xml:space="preserve">«Нулевого травматизма» </w:t>
      </w:r>
      <w:r w:rsidR="00EF4578" w:rsidRPr="007E610B">
        <w:rPr>
          <w:rFonts w:ascii="Times New Roman" w:hAnsi="Times New Roman" w:cs="Times New Roman"/>
          <w:sz w:val="28"/>
          <w:szCs w:val="28"/>
        </w:rPr>
        <w:t>в си</w:t>
      </w:r>
      <w:r w:rsidR="00532A98" w:rsidRPr="007E610B">
        <w:rPr>
          <w:rFonts w:ascii="Times New Roman" w:hAnsi="Times New Roman" w:cs="Times New Roman"/>
          <w:sz w:val="28"/>
          <w:szCs w:val="28"/>
        </w:rPr>
        <w:t>стему управления охраной труда</w:t>
      </w:r>
      <w:r w:rsidR="00532A98" w:rsidRPr="00532A98">
        <w:t xml:space="preserve"> </w:t>
      </w:r>
      <w:r w:rsidR="00532A98" w:rsidRPr="007E610B">
        <w:rPr>
          <w:rFonts w:ascii="Times New Roman" w:hAnsi="Times New Roman" w:cs="Times New Roman"/>
          <w:sz w:val="28"/>
          <w:szCs w:val="28"/>
        </w:rPr>
        <w:t>в ОАО РЖД;</w:t>
      </w:r>
    </w:p>
    <w:p w:rsidR="00EF4578" w:rsidRPr="00875C8F" w:rsidRDefault="004B7757" w:rsidP="007E610B">
      <w:pPr>
        <w:pStyle w:val="Default"/>
        <w:numPr>
          <w:ilvl w:val="0"/>
          <w:numId w:val="19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4578" w:rsidRPr="00875C8F">
        <w:rPr>
          <w:sz w:val="28"/>
          <w:szCs w:val="28"/>
        </w:rPr>
        <w:t>азработка и совершенствование СИЗ для применения на производстве;</w:t>
      </w:r>
    </w:p>
    <w:p w:rsidR="00083B5E" w:rsidRPr="007E610B" w:rsidRDefault="004B7757" w:rsidP="007E610B">
      <w:pPr>
        <w:pStyle w:val="a5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10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83B5E" w:rsidRPr="007E610B">
        <w:rPr>
          <w:rFonts w:ascii="Times New Roman" w:hAnsi="Times New Roman" w:cs="Times New Roman"/>
          <w:color w:val="000000"/>
          <w:sz w:val="28"/>
          <w:szCs w:val="28"/>
        </w:rPr>
        <w:t>епрерывное совершенствование СУОТ</w:t>
      </w:r>
      <w:r w:rsidR="007E61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A98" w:rsidRPr="00083B5E" w:rsidRDefault="00532A98" w:rsidP="007E610B">
      <w:p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578" w:rsidRPr="00875C8F" w:rsidRDefault="009F2B4F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>. На Конкурс представляются самостоятельные, законченные проекты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6B4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студентов, </w:t>
      </w:r>
      <w:r w:rsidR="003E44C6" w:rsidRPr="00875C8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532A9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86036B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выполненные в </w:t>
      </w:r>
      <w:r w:rsidR="00EF4578" w:rsidRPr="00F4332C">
        <w:rPr>
          <w:rFonts w:ascii="Times New Roman" w:hAnsi="Times New Roman" w:cs="Times New Roman"/>
          <w:color w:val="000000"/>
          <w:sz w:val="28"/>
          <w:szCs w:val="28"/>
        </w:rPr>
        <w:t>рамк</w:t>
      </w:r>
      <w:r w:rsidRPr="00F4332C">
        <w:rPr>
          <w:rFonts w:ascii="Times New Roman" w:hAnsi="Times New Roman" w:cs="Times New Roman"/>
          <w:color w:val="000000"/>
          <w:sz w:val="28"/>
          <w:szCs w:val="28"/>
        </w:rPr>
        <w:t>ах соответствующ</w:t>
      </w:r>
      <w:r w:rsidR="0086036B">
        <w:rPr>
          <w:rFonts w:ascii="Times New Roman" w:hAnsi="Times New Roman" w:cs="Times New Roman"/>
          <w:color w:val="000000"/>
          <w:sz w:val="28"/>
          <w:szCs w:val="28"/>
        </w:rPr>
        <w:t xml:space="preserve">ей тематики </w:t>
      </w:r>
      <w:r w:rsidRPr="00F4332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F4578" w:rsidRPr="00F4332C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EF4578" w:rsidRPr="00875C8F" w:rsidRDefault="009F2B4F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. Конкурс </w:t>
      </w:r>
      <w:r w:rsidR="00221F48" w:rsidRPr="00875C8F">
        <w:rPr>
          <w:rFonts w:ascii="Times New Roman" w:hAnsi="Times New Roman" w:cs="Times New Roman"/>
          <w:color w:val="000000"/>
          <w:sz w:val="28"/>
          <w:szCs w:val="28"/>
        </w:rPr>
        <w:t>по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F2B4F">
        <w:rPr>
          <w:rFonts w:ascii="Times New Roman" w:hAnsi="Times New Roman" w:cs="Times New Roman"/>
          <w:color w:val="000000"/>
          <w:sz w:val="28"/>
          <w:szCs w:val="28"/>
        </w:rPr>
        <w:t>Лучший студенческий проект по охране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1F4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>проводится в два этапа: 1 этап – отборочный; 2 этап - финальный.</w:t>
      </w:r>
    </w:p>
    <w:p w:rsidR="00EF4578" w:rsidRPr="00875C8F" w:rsidRDefault="00EF4578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В ходе первого (отборочного) этапа проводится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</w:t>
      </w:r>
      <w:r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>соответствие установленным требованиям</w:t>
      </w:r>
      <w:r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, оценка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работ конкурсной комиссией и отбор не более </w:t>
      </w:r>
      <w:r w:rsidR="004B775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 лучших </w:t>
      </w:r>
      <w:r w:rsidR="007A1F57"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</w:t>
      </w:r>
      <w:r w:rsidRPr="00380B87">
        <w:rPr>
          <w:rFonts w:ascii="Times New Roman" w:hAnsi="Times New Roman" w:cs="Times New Roman"/>
          <w:color w:val="000000"/>
          <w:sz w:val="28"/>
          <w:szCs w:val="28"/>
        </w:rPr>
        <w:t>для участия во втором этапе Конкурса.</w:t>
      </w:r>
      <w:r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578" w:rsidRPr="00875C8F" w:rsidRDefault="00EF4578" w:rsidP="00EF45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(финальном) этапе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75C8F">
        <w:rPr>
          <w:rFonts w:ascii="Times New Roman" w:hAnsi="Times New Roman" w:cs="Times New Roman"/>
          <w:color w:val="000000"/>
          <w:sz w:val="28"/>
          <w:szCs w:val="28"/>
        </w:rPr>
        <w:t>онкурса проводится очное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 (с использованием дистанционных технологий) </w:t>
      </w:r>
      <w:r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проектов в виде доклада с презентацией, по итогам которого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комиссия определяет три лучших проекта </w:t>
      </w:r>
      <w:r w:rsidR="00380B87" w:rsidRPr="00380B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80B8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80B87"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0B8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380B87"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0B8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380B87" w:rsidRPr="00380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380B87" w:rsidRPr="00380B8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труда.  </w:t>
      </w:r>
    </w:p>
    <w:p w:rsidR="005F43F9" w:rsidRDefault="00A11CAF" w:rsidP="005F43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221F4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. Конкурс по номинации </w:t>
      </w:r>
      <w:r w:rsidR="00221F48" w:rsidRPr="00380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80B87" w:rsidRPr="0038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студенческий плакат  по охране труда</w:t>
      </w:r>
      <w:r w:rsidR="00221F48" w:rsidRPr="0038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1F48" w:rsidRPr="00380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1F4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один этап, по итогам которого экспертная 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лучшие 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380B87">
        <w:rPr>
          <w:rFonts w:ascii="Times New Roman" w:hAnsi="Times New Roman" w:cs="Times New Roman"/>
          <w:color w:val="000000"/>
          <w:sz w:val="28"/>
          <w:szCs w:val="28"/>
        </w:rPr>
        <w:t xml:space="preserve"> занявшие </w:t>
      </w:r>
      <w:r w:rsidR="00380B87" w:rsidRPr="00380B87">
        <w:rPr>
          <w:rFonts w:ascii="Times New Roman" w:hAnsi="Times New Roman" w:cs="Times New Roman"/>
          <w:color w:val="000000"/>
          <w:sz w:val="28"/>
          <w:szCs w:val="28"/>
        </w:rPr>
        <w:t>I, II, III место</w:t>
      </w:r>
      <w:r w:rsidR="005F43F9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номинациях: </w:t>
      </w:r>
    </w:p>
    <w:p w:rsidR="005F43F9" w:rsidRPr="005F43F9" w:rsidRDefault="005F43F9" w:rsidP="005F43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43F9">
        <w:rPr>
          <w:rFonts w:ascii="Times New Roman" w:hAnsi="Times New Roman" w:cs="Times New Roman"/>
          <w:color w:val="000000"/>
          <w:sz w:val="28"/>
          <w:szCs w:val="28"/>
        </w:rPr>
        <w:t>) Агитационный плакат по охране труда</w:t>
      </w:r>
    </w:p>
    <w:p w:rsidR="00804248" w:rsidRDefault="005F43F9" w:rsidP="005F43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F43F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B7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3F9">
        <w:rPr>
          <w:rFonts w:ascii="Times New Roman" w:hAnsi="Times New Roman" w:cs="Times New Roman"/>
          <w:color w:val="000000"/>
          <w:sz w:val="28"/>
          <w:szCs w:val="28"/>
        </w:rPr>
        <w:t>Информационный (обучающий) плакат по охране труда</w:t>
      </w:r>
    </w:p>
    <w:p w:rsidR="00804248" w:rsidRPr="00875C8F" w:rsidRDefault="00A11CAF" w:rsidP="00EF45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4248" w:rsidRPr="00804248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по номинации «Лучший 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 </w:t>
      </w:r>
      <w:r w:rsidR="00804248" w:rsidRPr="00804248">
        <w:rPr>
          <w:rFonts w:ascii="Times New Roman" w:hAnsi="Times New Roman" w:cs="Times New Roman"/>
          <w:color w:val="000000"/>
          <w:sz w:val="28"/>
          <w:szCs w:val="28"/>
        </w:rPr>
        <w:t xml:space="preserve">по охране труда» проводится в один этап, по итогам которого экспертная 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804248" w:rsidRPr="00804248">
        <w:rPr>
          <w:rFonts w:ascii="Times New Roman" w:hAnsi="Times New Roman" w:cs="Times New Roman"/>
          <w:color w:val="000000"/>
          <w:sz w:val="28"/>
          <w:szCs w:val="28"/>
        </w:rPr>
        <w:t>определяет лучшие работы,</w:t>
      </w:r>
      <w:r w:rsidR="00860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248" w:rsidRPr="00804248">
        <w:rPr>
          <w:rFonts w:ascii="Times New Roman" w:hAnsi="Times New Roman" w:cs="Times New Roman"/>
          <w:color w:val="000000"/>
          <w:sz w:val="28"/>
          <w:szCs w:val="28"/>
        </w:rPr>
        <w:t xml:space="preserve"> занявшие I, II, III место.</w:t>
      </w:r>
    </w:p>
    <w:p w:rsidR="00EF4578" w:rsidRPr="00875C8F" w:rsidRDefault="00A11CAF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>. Оценку проектов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 xml:space="preserve"> (работ), представленных на конкурс, и подведение итогов к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>онк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>урса по направлениям осуществляе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>экспертная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(отборочный и финальный тур).</w:t>
      </w:r>
    </w:p>
    <w:p w:rsidR="00EF4578" w:rsidRPr="006C3E18" w:rsidRDefault="00A11CAF" w:rsidP="006C3E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4248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</w:t>
      </w:r>
      <w:r w:rsidR="00EF4578" w:rsidRPr="0087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комиссия создается 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из представителей </w:t>
      </w:r>
      <w:r w:rsidR="006C3E1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среднего профессионального образования железнодорожного </w:t>
      </w:r>
      <w:r w:rsidR="006C3E18" w:rsidRPr="006C3E18">
        <w:rPr>
          <w:rFonts w:ascii="Times New Roman" w:hAnsi="Times New Roman" w:cs="Times New Roman"/>
          <w:color w:val="000000"/>
          <w:sz w:val="28"/>
          <w:szCs w:val="28"/>
        </w:rPr>
        <w:t>транспорта</w:t>
      </w:r>
      <w:r w:rsidR="00EF4578" w:rsidRPr="006C3E18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6C3E18" w:rsidRPr="006C3E18">
        <w:rPr>
          <w:rFonts w:ascii="Times New Roman" w:hAnsi="Times New Roman" w:cs="Times New Roman"/>
          <w:sz w:val="28"/>
          <w:szCs w:val="28"/>
        </w:rPr>
        <w:t>представителей работодателя (по согласованию),</w:t>
      </w:r>
      <w:r w:rsidR="006C3E1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A25A7">
        <w:rPr>
          <w:rFonts w:ascii="Times New Roman" w:hAnsi="Times New Roman" w:cs="Times New Roman"/>
          <w:sz w:val="28"/>
          <w:szCs w:val="28"/>
        </w:rPr>
        <w:t>я</w:t>
      </w:r>
      <w:r w:rsidR="006C3E18">
        <w:rPr>
          <w:rFonts w:ascii="Times New Roman" w:hAnsi="Times New Roman" w:cs="Times New Roman"/>
          <w:sz w:val="28"/>
          <w:szCs w:val="28"/>
        </w:rPr>
        <w:t xml:space="preserve"> </w:t>
      </w:r>
      <w:r w:rsidR="003A25A7">
        <w:rPr>
          <w:rFonts w:ascii="Times New Roman" w:hAnsi="Times New Roman" w:cs="Times New Roman"/>
          <w:sz w:val="28"/>
          <w:szCs w:val="28"/>
        </w:rPr>
        <w:t xml:space="preserve">АСКИТТ. </w:t>
      </w:r>
    </w:p>
    <w:p w:rsidR="00EF4578" w:rsidRPr="00875C8F" w:rsidRDefault="00A11CAF" w:rsidP="00EF4578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 Организатор Конкурса вправе выбрать форм</w:t>
      </w:r>
      <w:r w:rsidR="00804248">
        <w:rPr>
          <w:rFonts w:ascii="Times New Roman" w:hAnsi="Times New Roman" w:cs="Times New Roman"/>
          <w:sz w:val="28"/>
          <w:szCs w:val="28"/>
        </w:rPr>
        <w:t>у проведения к</w:t>
      </w:r>
      <w:r w:rsidR="007A1F57" w:rsidRPr="00875C8F">
        <w:rPr>
          <w:rFonts w:ascii="Times New Roman" w:hAnsi="Times New Roman" w:cs="Times New Roman"/>
          <w:sz w:val="28"/>
          <w:szCs w:val="28"/>
        </w:rPr>
        <w:t>онкурса</w:t>
      </w:r>
      <w:r w:rsidR="00804248">
        <w:rPr>
          <w:rFonts w:ascii="Times New Roman" w:hAnsi="Times New Roman" w:cs="Times New Roman"/>
          <w:sz w:val="28"/>
          <w:szCs w:val="28"/>
        </w:rPr>
        <w:t>.</w:t>
      </w:r>
      <w:r w:rsidR="007A1F57" w:rsidRPr="0087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78" w:rsidRPr="00875C8F" w:rsidRDefault="00A11CAF" w:rsidP="00EF4578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F4578" w:rsidRPr="00875C8F">
        <w:rPr>
          <w:rFonts w:ascii="Times New Roman" w:hAnsi="Times New Roman" w:cs="Times New Roman"/>
          <w:sz w:val="28"/>
          <w:szCs w:val="28"/>
        </w:rPr>
        <w:t>. Прием заявок (приложение 1</w:t>
      </w:r>
      <w:r w:rsidR="003D07CF" w:rsidRPr="00875C8F">
        <w:rPr>
          <w:rFonts w:ascii="Times New Roman" w:hAnsi="Times New Roman" w:cs="Times New Roman"/>
          <w:sz w:val="28"/>
          <w:szCs w:val="28"/>
        </w:rPr>
        <w:t xml:space="preserve"> </w:t>
      </w:r>
      <w:r w:rsidR="006C0181">
        <w:rPr>
          <w:rFonts w:ascii="Times New Roman" w:hAnsi="Times New Roman" w:cs="Times New Roman"/>
          <w:sz w:val="28"/>
          <w:szCs w:val="28"/>
        </w:rPr>
        <w:t xml:space="preserve">данного Положения </w:t>
      </w:r>
      <w:r w:rsidR="00BE6826" w:rsidRPr="00875C8F">
        <w:rPr>
          <w:rFonts w:ascii="Times New Roman" w:hAnsi="Times New Roman" w:cs="Times New Roman"/>
          <w:sz w:val="28"/>
          <w:szCs w:val="28"/>
        </w:rPr>
        <w:t>-</w:t>
      </w:r>
      <w:r w:rsidR="003D07CF" w:rsidRPr="00875C8F">
        <w:rPr>
          <w:rFonts w:ascii="Times New Roman" w:hAnsi="Times New Roman" w:cs="Times New Roman"/>
          <w:sz w:val="28"/>
          <w:szCs w:val="28"/>
        </w:rPr>
        <w:t xml:space="preserve"> для студентов образовательных организаций </w:t>
      </w:r>
      <w:r w:rsidR="00804248">
        <w:rPr>
          <w:rFonts w:ascii="Times New Roman" w:hAnsi="Times New Roman" w:cs="Times New Roman"/>
          <w:sz w:val="28"/>
          <w:szCs w:val="28"/>
        </w:rPr>
        <w:t>СПО</w:t>
      </w:r>
      <w:r w:rsidR="003D07CF" w:rsidRPr="00875C8F">
        <w:rPr>
          <w:rFonts w:ascii="Times New Roman" w:hAnsi="Times New Roman" w:cs="Times New Roman"/>
          <w:sz w:val="28"/>
          <w:szCs w:val="28"/>
        </w:rPr>
        <w:t xml:space="preserve">) </w:t>
      </w:r>
      <w:r w:rsidR="0031329D">
        <w:rPr>
          <w:rFonts w:ascii="Times New Roman" w:hAnsi="Times New Roman" w:cs="Times New Roman"/>
          <w:sz w:val="28"/>
          <w:szCs w:val="28"/>
        </w:rPr>
        <w:t>на участие в к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онкурсе проводится с </w:t>
      </w:r>
      <w:r w:rsidR="007D025C" w:rsidRPr="007D025C">
        <w:rPr>
          <w:rFonts w:ascii="Times New Roman" w:hAnsi="Times New Roman" w:cs="Times New Roman"/>
          <w:sz w:val="28"/>
          <w:szCs w:val="28"/>
        </w:rPr>
        <w:t>15</w:t>
      </w:r>
      <w:r w:rsidR="00804248">
        <w:rPr>
          <w:rFonts w:ascii="Times New Roman" w:hAnsi="Times New Roman" w:cs="Times New Roman"/>
          <w:sz w:val="28"/>
          <w:szCs w:val="28"/>
        </w:rPr>
        <w:t xml:space="preserve"> </w:t>
      </w:r>
      <w:r w:rsidR="007D025C">
        <w:rPr>
          <w:rFonts w:ascii="Times New Roman" w:hAnsi="Times New Roman" w:cs="Times New Roman"/>
          <w:sz w:val="28"/>
          <w:szCs w:val="28"/>
        </w:rPr>
        <w:t>февраля</w:t>
      </w:r>
      <w:r w:rsidR="006C3E18">
        <w:rPr>
          <w:rFonts w:ascii="Times New Roman" w:hAnsi="Times New Roman" w:cs="Times New Roman"/>
          <w:sz w:val="28"/>
          <w:szCs w:val="28"/>
        </w:rPr>
        <w:t xml:space="preserve"> 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по </w:t>
      </w:r>
      <w:r w:rsidR="007D025C">
        <w:rPr>
          <w:rFonts w:ascii="Times New Roman" w:hAnsi="Times New Roman" w:cs="Times New Roman"/>
          <w:sz w:val="28"/>
          <w:szCs w:val="28"/>
        </w:rPr>
        <w:t>15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 </w:t>
      </w:r>
      <w:r w:rsidR="007D025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53035">
        <w:rPr>
          <w:rFonts w:ascii="Times New Roman" w:hAnsi="Times New Roman" w:cs="Times New Roman"/>
          <w:sz w:val="28"/>
          <w:szCs w:val="28"/>
        </w:rPr>
        <w:t>2024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0181" w:rsidRDefault="00091506" w:rsidP="00912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Заявка на участие в к</w:t>
      </w:r>
      <w:r w:rsidR="00532A08">
        <w:rPr>
          <w:rFonts w:ascii="Times New Roman" w:hAnsi="Times New Roman" w:cs="Times New Roman"/>
          <w:color w:val="000000" w:themeColor="text1"/>
          <w:sz w:val="28"/>
          <w:szCs w:val="28"/>
        </w:rPr>
        <w:t>онкурсе и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(работа)</w:t>
      </w:r>
      <w:r w:rsidR="005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</w:t>
      </w:r>
      <w:r w:rsidR="00EF4578" w:rsidRPr="002A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электронный адрес: </w:t>
      </w:r>
      <w:hyperlink r:id="rId6" w:history="1">
        <w:r w:rsidR="0031329D" w:rsidRPr="002C59BC">
          <w:rPr>
            <w:rStyle w:val="a6"/>
            <w:rFonts w:ascii="Times New Roman" w:hAnsi="Times New Roman" w:cs="Times New Roman"/>
            <w:sz w:val="28"/>
            <w:szCs w:val="28"/>
          </w:rPr>
          <w:t>ttgdt@ttgdt.edu.ru</w:t>
        </w:r>
      </w:hyperlink>
      <w:r w:rsidR="00CB2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теме </w:t>
      </w:r>
      <w:r w:rsidR="00CB2928" w:rsidRPr="006C0181">
        <w:rPr>
          <w:rFonts w:ascii="Times New Roman" w:hAnsi="Times New Roman" w:cs="Times New Roman"/>
          <w:color w:val="000000" w:themeColor="text1"/>
          <w:sz w:val="28"/>
          <w:szCs w:val="28"/>
        </w:rPr>
        <w:t>письма указать</w:t>
      </w:r>
      <w:r w:rsidR="0031329D" w:rsidRPr="006C0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C0181" w:rsidRPr="006C0181">
        <w:rPr>
          <w:rFonts w:ascii="Times New Roman" w:hAnsi="Times New Roman" w:cs="Times New Roman"/>
          <w:sz w:val="28"/>
          <w:szCs w:val="28"/>
        </w:rPr>
        <w:t>«Мероприятие АСКИТТ».</w:t>
      </w:r>
    </w:p>
    <w:p w:rsidR="00A21043" w:rsidRDefault="00091506" w:rsidP="00912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 заявка должна быть продублирована </w:t>
      </w:r>
      <w:r w:rsidR="00A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A21043" w:rsidRPr="007D025C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https://docs.google.com/forms/d/1uUJbCPJkRHXNORyjdmIKawca48mIA67dkKRYHmM380o/edit .  </w:t>
        </w:r>
      </w:hyperlink>
      <w:r w:rsidR="00A21043" w:rsidRPr="00A210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EF4578" w:rsidRPr="002A6A76" w:rsidRDefault="0086036B" w:rsidP="00912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видеоматериалы загружаются на в Яндекс-Диск, с</w:t>
      </w:r>
      <w:r w:rsidRPr="0086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сылка на загруженный файл копируется и </w:t>
      </w:r>
      <w:r w:rsidRPr="0073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вставляется </w:t>
      </w:r>
      <w:r w:rsidR="00732360" w:rsidRPr="0073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Приложение </w:t>
      </w:r>
      <w:r w:rsidR="006C0181">
        <w:rPr>
          <w:rFonts w:ascii="Times New Roman" w:hAnsi="Times New Roman" w:cs="Times New Roman"/>
          <w:color w:val="000000" w:themeColor="text1"/>
          <w:sz w:val="28"/>
          <w:szCs w:val="28"/>
        </w:rPr>
        <w:t>1 данного Положения</w:t>
      </w:r>
      <w:r w:rsidR="0073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360" w:rsidRPr="00732360">
        <w:rPr>
          <w:rFonts w:ascii="Times New Roman" w:hAnsi="Times New Roman" w:cs="Times New Roman"/>
          <w:color w:val="000000" w:themeColor="text1"/>
          <w:sz w:val="28"/>
          <w:szCs w:val="28"/>
        </w:rPr>
        <w:t>(Заявка)</w:t>
      </w:r>
      <w:r w:rsidR="007323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036B">
        <w:rPr>
          <w:rFonts w:ascii="Times New Roman" w:hAnsi="Times New Roman" w:cs="Times New Roman"/>
          <w:color w:val="000000" w:themeColor="text1"/>
          <w:sz w:val="28"/>
          <w:szCs w:val="28"/>
        </w:rPr>
        <w:t>В одной ссылке должны содержаться все конкурсные материалы.</w:t>
      </w:r>
      <w:r w:rsidR="00091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4578" w:rsidRPr="002A6A76" w:rsidRDefault="00A11CAF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EF4578" w:rsidRPr="002A6A76">
        <w:rPr>
          <w:rFonts w:ascii="Times New Roman" w:hAnsi="Times New Roman" w:cs="Times New Roman"/>
          <w:color w:val="000000" w:themeColor="text1"/>
          <w:sz w:val="28"/>
          <w:szCs w:val="28"/>
        </w:rPr>
        <w:t>. Каждый</w:t>
      </w:r>
      <w:r w:rsidR="0086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может представить на к</w:t>
      </w:r>
      <w:r w:rsidR="00EF4578" w:rsidRPr="002A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не более одного проекта. </w:t>
      </w:r>
    </w:p>
    <w:p w:rsidR="00EF4578" w:rsidRPr="00875C8F" w:rsidRDefault="00A11CAF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EF4578" w:rsidRPr="002A6A76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выявления факта наличия недостоверных данных в представленной на Конкурс работе или использования чужих результатов работ без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ссылок, </w:t>
      </w:r>
      <w:r w:rsidR="0031329D">
        <w:rPr>
          <w:rFonts w:ascii="Times New Roman" w:hAnsi="Times New Roman" w:cs="Times New Roman"/>
          <w:color w:val="000000" w:themeColor="text1"/>
          <w:sz w:val="28"/>
          <w:szCs w:val="28"/>
        </w:rPr>
        <w:t>работа будет снята с участия в к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>онкурсе в независимости от того, на каком этапе было выявлено нарушение.</w:t>
      </w:r>
      <w:r w:rsidR="003D07CF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F4578" w:rsidRPr="00875C8F" w:rsidRDefault="00A11CAF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3.13</w:t>
      </w:r>
      <w:r w:rsidR="0031329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Организатор к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>онкурса в</w:t>
      </w:r>
      <w:r w:rsidR="0031329D">
        <w:rPr>
          <w:rFonts w:ascii="Times New Roman" w:hAnsi="Times New Roman" w:cs="Times New Roman"/>
          <w:color w:val="000000" w:themeColor="text1"/>
          <w:sz w:val="28"/>
          <w:szCs w:val="28"/>
        </w:rPr>
        <w:t>праве не принимать к участию в к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>онкурсе проекты, не соответствующие требованиям, указанным в настоящем Положении.</w:t>
      </w:r>
      <w:r w:rsidR="007A1F57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4578" w:rsidRPr="00875C8F" w:rsidRDefault="00A11CAF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Организатор</w:t>
      </w:r>
      <w:r w:rsidR="00EF4578" w:rsidRPr="00875C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дату, время и место проведения конкурсных мероприятий, подводит </w:t>
      </w:r>
      <w:r w:rsidR="0031329D">
        <w:rPr>
          <w:rFonts w:ascii="Times New Roman" w:hAnsi="Times New Roman" w:cs="Times New Roman"/>
          <w:color w:val="000000" w:themeColor="text1"/>
          <w:sz w:val="28"/>
          <w:szCs w:val="28"/>
        </w:rPr>
        <w:t>итоги первого и второго этапов к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>онкурса.</w:t>
      </w:r>
    </w:p>
    <w:p w:rsidR="00EF4578" w:rsidRPr="00875C8F" w:rsidRDefault="00EF4578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A11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экспертной </w:t>
      </w:r>
      <w:r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правомочно, если в нем принимает участие простое большинство его членов.</w:t>
      </w:r>
    </w:p>
    <w:p w:rsidR="00EF4578" w:rsidRPr="00875C8F" w:rsidRDefault="00EF4578" w:rsidP="00EF45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A11CAF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</w:t>
      </w:r>
      <w:r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принимаются на заседании и оформляются протоколом. Решение </w:t>
      </w:r>
      <w:r w:rsidR="00A11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экспертной </w:t>
      </w:r>
      <w:r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является окончательным.</w:t>
      </w:r>
    </w:p>
    <w:p w:rsidR="00A11CAF" w:rsidRPr="00913EBD" w:rsidRDefault="00A11CAF" w:rsidP="00913E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329D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к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размещается на официальном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EF4578" w:rsidRPr="0087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АСКИТТ </w:t>
      </w:r>
      <w:r w:rsidR="00EF4578" w:rsidRPr="00D811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D81194">
          <w:rPr>
            <w:rStyle w:val="a6"/>
            <w:rFonts w:ascii="Times New Roman" w:hAnsi="Times New Roman" w:cs="Times New Roman"/>
            <w:sz w:val="28"/>
            <w:szCs w:val="28"/>
          </w:rPr>
          <w:t>https://askitt.ru</w:t>
        </w:r>
      </w:hyperlink>
      <w:r w:rsidRPr="00D81194">
        <w:rPr>
          <w:rFonts w:ascii="Times New Roman" w:hAnsi="Times New Roman" w:cs="Times New Roman"/>
          <w:sz w:val="28"/>
          <w:szCs w:val="28"/>
          <w:u w:val="single"/>
        </w:rPr>
        <w:t>),</w:t>
      </w:r>
      <w:r>
        <w:rPr>
          <w:u w:val="single"/>
        </w:rPr>
        <w:t xml:space="preserve"> </w:t>
      </w:r>
    </w:p>
    <w:p w:rsidR="00A11CAF" w:rsidRDefault="00A11CAF" w:rsidP="00EF45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4578" w:rsidRPr="00875C8F" w:rsidRDefault="00EF4578" w:rsidP="00A11C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5C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F4578" w:rsidRPr="00875C8F" w:rsidRDefault="00EF4578" w:rsidP="00EF4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5398">
        <w:rPr>
          <w:rFonts w:ascii="Times New Roman" w:hAnsi="Times New Roman" w:cs="Times New Roman"/>
          <w:sz w:val="28"/>
          <w:szCs w:val="28"/>
        </w:rPr>
        <w:t xml:space="preserve">4. </w:t>
      </w:r>
      <w:r w:rsidRPr="00AB5398">
        <w:rPr>
          <w:rFonts w:ascii="Times New Roman" w:hAnsi="Times New Roman" w:cs="Times New Roman"/>
          <w:bCs/>
          <w:sz w:val="28"/>
          <w:szCs w:val="28"/>
        </w:rPr>
        <w:t>ТРЕБОВАНИЯ К ПРОЕКТАМ,</w:t>
      </w:r>
      <w:r w:rsidR="00913EBD" w:rsidRPr="00AB5398">
        <w:rPr>
          <w:rFonts w:ascii="Times New Roman" w:hAnsi="Times New Roman" w:cs="Times New Roman"/>
          <w:bCs/>
          <w:sz w:val="28"/>
          <w:szCs w:val="28"/>
        </w:rPr>
        <w:t xml:space="preserve"> РАБОТАМ, ВИДЕОРОЛИКАМ,</w:t>
      </w:r>
      <w:r w:rsidRPr="00AB5398">
        <w:rPr>
          <w:rFonts w:ascii="Times New Roman" w:hAnsi="Times New Roman" w:cs="Times New Roman"/>
          <w:bCs/>
          <w:sz w:val="28"/>
          <w:szCs w:val="28"/>
        </w:rPr>
        <w:t xml:space="preserve"> ПРЕДСТАВЛЯЕМЫМ НА КОНКУРС</w:t>
      </w:r>
    </w:p>
    <w:p w:rsidR="00EF4578" w:rsidRPr="00875C8F" w:rsidRDefault="00EF4578" w:rsidP="00EF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78" w:rsidRPr="00875C8F" w:rsidRDefault="00E77A8B" w:rsidP="00EF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F4578" w:rsidRPr="00875C8F">
        <w:rPr>
          <w:rFonts w:ascii="Times New Roman" w:hAnsi="Times New Roman" w:cs="Times New Roman"/>
          <w:sz w:val="28"/>
          <w:szCs w:val="28"/>
        </w:rPr>
        <w:t>.  В проекте должна быть кратко обоснована актуальность выбранной темы и цель работы, сформулирован объект и указан метод исследования.  Основная часть проекта должна соответствовать направлени</w:t>
      </w:r>
      <w:r>
        <w:rPr>
          <w:rFonts w:ascii="Times New Roman" w:hAnsi="Times New Roman" w:cs="Times New Roman"/>
          <w:sz w:val="28"/>
          <w:szCs w:val="28"/>
        </w:rPr>
        <w:t>ям конкурса</w:t>
      </w:r>
      <w:r w:rsidR="00EF4578" w:rsidRPr="00875C8F">
        <w:rPr>
          <w:rFonts w:ascii="Times New Roman" w:hAnsi="Times New Roman" w:cs="Times New Roman"/>
          <w:sz w:val="28"/>
          <w:szCs w:val="28"/>
        </w:rPr>
        <w:t>, теме работы и полностью ее раскрывать, а также содержать в себе полученные результаты.</w:t>
      </w:r>
    </w:p>
    <w:p w:rsidR="00EF4578" w:rsidRPr="00875C8F" w:rsidRDefault="00EF4578" w:rsidP="00EF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8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77A8B">
        <w:rPr>
          <w:rFonts w:ascii="Times New Roman" w:hAnsi="Times New Roman" w:cs="Times New Roman"/>
          <w:sz w:val="28"/>
          <w:szCs w:val="28"/>
        </w:rPr>
        <w:t>пояснительной записки (реферата) работы, представляемой на к</w:t>
      </w:r>
      <w:r w:rsidRPr="00875C8F">
        <w:rPr>
          <w:rFonts w:ascii="Times New Roman" w:hAnsi="Times New Roman" w:cs="Times New Roman"/>
          <w:sz w:val="28"/>
          <w:szCs w:val="28"/>
        </w:rPr>
        <w:t xml:space="preserve">онкурс, не должен превышать </w:t>
      </w:r>
      <w:r w:rsidR="00E77A8B">
        <w:rPr>
          <w:rFonts w:ascii="Times New Roman" w:hAnsi="Times New Roman" w:cs="Times New Roman"/>
          <w:sz w:val="28"/>
          <w:szCs w:val="28"/>
        </w:rPr>
        <w:t>10</w:t>
      </w:r>
      <w:r w:rsidRPr="00875C8F">
        <w:rPr>
          <w:rFonts w:ascii="Times New Roman" w:hAnsi="Times New Roman" w:cs="Times New Roman"/>
          <w:sz w:val="28"/>
          <w:szCs w:val="28"/>
        </w:rPr>
        <w:t xml:space="preserve"> страниц формата А4, оформленных в соответствии с требованиями, приведенными в приложении </w:t>
      </w:r>
      <w:r w:rsidRPr="00AB5398">
        <w:rPr>
          <w:rFonts w:ascii="Times New Roman" w:hAnsi="Times New Roman" w:cs="Times New Roman"/>
          <w:sz w:val="28"/>
          <w:szCs w:val="28"/>
        </w:rPr>
        <w:t xml:space="preserve">№ </w:t>
      </w:r>
      <w:r w:rsidR="004D0BBE" w:rsidRPr="00AB5398">
        <w:rPr>
          <w:rFonts w:ascii="Times New Roman" w:hAnsi="Times New Roman" w:cs="Times New Roman"/>
          <w:sz w:val="28"/>
          <w:szCs w:val="28"/>
        </w:rPr>
        <w:t>2</w:t>
      </w:r>
      <w:r w:rsidR="00E77A8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875C8F">
        <w:rPr>
          <w:rFonts w:ascii="Times New Roman" w:hAnsi="Times New Roman" w:cs="Times New Roman"/>
          <w:sz w:val="28"/>
          <w:szCs w:val="28"/>
        </w:rPr>
        <w:t>оложению.</w:t>
      </w:r>
    </w:p>
    <w:p w:rsidR="00EF4578" w:rsidRPr="00875C8F" w:rsidRDefault="002314B2" w:rsidP="00EF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C8F">
        <w:rPr>
          <w:rFonts w:ascii="Times New Roman" w:hAnsi="Times New Roman" w:cs="Times New Roman"/>
          <w:color w:val="000000"/>
          <w:sz w:val="28"/>
          <w:szCs w:val="28"/>
        </w:rPr>
        <w:t>Участники,</w:t>
      </w:r>
      <w:r w:rsidR="00D07920"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прошедшие во второй этап конкурса </w:t>
      </w:r>
      <w:r w:rsidR="00EF4578" w:rsidRPr="00875C8F">
        <w:rPr>
          <w:rFonts w:ascii="Times New Roman" w:hAnsi="Times New Roman" w:cs="Times New Roman"/>
          <w:color w:val="000000"/>
          <w:sz w:val="28"/>
          <w:szCs w:val="28"/>
        </w:rPr>
        <w:t xml:space="preserve"> должны подготовить доклад продолжительностью 5-7 минут, представляющий основные результаты работы. Рекомендуется следующая структура доклада:</w:t>
      </w:r>
    </w:p>
    <w:p w:rsidR="00EF4578" w:rsidRPr="00C70964" w:rsidRDefault="00EF4578" w:rsidP="00C7096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64">
        <w:rPr>
          <w:rFonts w:ascii="Times New Roman" w:hAnsi="Times New Roman" w:cs="Times New Roman"/>
          <w:color w:val="000000"/>
          <w:sz w:val="28"/>
          <w:szCs w:val="28"/>
        </w:rPr>
        <w:t>вступление (обоснование актуальности исследования, формулировка цели проекта, постановка задачи);</w:t>
      </w:r>
    </w:p>
    <w:p w:rsidR="00EF4578" w:rsidRPr="00C70964" w:rsidRDefault="00EF4578" w:rsidP="00C7096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64">
        <w:rPr>
          <w:rFonts w:ascii="Times New Roman" w:hAnsi="Times New Roman" w:cs="Times New Roman"/>
          <w:color w:val="000000"/>
          <w:sz w:val="28"/>
          <w:szCs w:val="28"/>
        </w:rPr>
        <w:t>пути решения поставленной задачи (обоснование принятого решения);</w:t>
      </w:r>
    </w:p>
    <w:p w:rsidR="00EF4578" w:rsidRPr="00C70964" w:rsidRDefault="00EF4578" w:rsidP="00C7096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64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результаты;</w:t>
      </w:r>
      <w:r w:rsidR="00A21043" w:rsidRPr="00C70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color w:val="000000"/>
          <w:sz w:val="28"/>
          <w:szCs w:val="28"/>
        </w:rPr>
        <w:t>перспективы внедрения, научная и практическая значимость.</w:t>
      </w:r>
    </w:p>
    <w:p w:rsidR="00EF4578" w:rsidRDefault="00EF4578" w:rsidP="00EF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8F">
        <w:rPr>
          <w:rFonts w:ascii="Times New Roman" w:hAnsi="Times New Roman" w:cs="Times New Roman"/>
          <w:sz w:val="28"/>
          <w:szCs w:val="28"/>
        </w:rPr>
        <w:t xml:space="preserve">Для доклада обязательно наличие презентационных материалов, объемом не более </w:t>
      </w:r>
      <w:r w:rsidR="00E77A8B">
        <w:rPr>
          <w:rFonts w:ascii="Times New Roman" w:hAnsi="Times New Roman" w:cs="Times New Roman"/>
          <w:sz w:val="28"/>
          <w:szCs w:val="28"/>
        </w:rPr>
        <w:t>10</w:t>
      </w:r>
      <w:r w:rsidRPr="00875C8F">
        <w:rPr>
          <w:rFonts w:ascii="Times New Roman" w:hAnsi="Times New Roman" w:cs="Times New Roman"/>
          <w:sz w:val="28"/>
          <w:szCs w:val="28"/>
        </w:rPr>
        <w:t xml:space="preserve"> слайдов, оформленных просто и лаконично. Рекомендуется </w:t>
      </w:r>
      <w:r w:rsidRPr="00875C8F">
        <w:rPr>
          <w:rFonts w:ascii="Times New Roman" w:hAnsi="Times New Roman" w:cs="Times New Roman"/>
          <w:sz w:val="28"/>
          <w:szCs w:val="28"/>
        </w:rPr>
        <w:lastRenderedPageBreak/>
        <w:t xml:space="preserve">минимизировать использование текста и включить в презентацию рисунки, таблицы и формулы, максимально отражающие </w:t>
      </w:r>
      <w:r w:rsidR="00E77A8B">
        <w:rPr>
          <w:rFonts w:ascii="Times New Roman" w:hAnsi="Times New Roman" w:cs="Times New Roman"/>
          <w:sz w:val="28"/>
          <w:szCs w:val="28"/>
        </w:rPr>
        <w:t>цели проекта</w:t>
      </w:r>
      <w:r w:rsidRPr="00875C8F">
        <w:rPr>
          <w:rFonts w:ascii="Times New Roman" w:hAnsi="Times New Roman" w:cs="Times New Roman"/>
          <w:sz w:val="28"/>
          <w:szCs w:val="28"/>
        </w:rPr>
        <w:t>.</w:t>
      </w:r>
    </w:p>
    <w:p w:rsidR="00D07920" w:rsidRDefault="00D07920" w:rsidP="00D0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 xml:space="preserve">Соблюдение в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D07920">
        <w:rPr>
          <w:rFonts w:ascii="Times New Roman" w:hAnsi="Times New Roman" w:cs="Times New Roman"/>
          <w:sz w:val="28"/>
          <w:szCs w:val="28"/>
        </w:rPr>
        <w:t xml:space="preserve"> законодательства РФ о защите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собственности. </w:t>
      </w:r>
      <w:r w:rsidRPr="00D07920">
        <w:rPr>
          <w:rFonts w:ascii="Times New Roman" w:hAnsi="Times New Roman" w:cs="Times New Roman"/>
          <w:sz w:val="28"/>
          <w:szCs w:val="28"/>
        </w:rPr>
        <w:t xml:space="preserve">Размещая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D07920">
        <w:rPr>
          <w:rFonts w:ascii="Times New Roman" w:hAnsi="Times New Roman" w:cs="Times New Roman"/>
          <w:sz w:val="28"/>
          <w:szCs w:val="28"/>
        </w:rPr>
        <w:t xml:space="preserve"> на конкурс, участник гарантирует, что он является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7920">
        <w:rPr>
          <w:rFonts w:ascii="Times New Roman" w:hAnsi="Times New Roman" w:cs="Times New Roman"/>
          <w:sz w:val="28"/>
          <w:szCs w:val="28"/>
        </w:rPr>
        <w:t xml:space="preserve"> автором и обладателем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20">
        <w:rPr>
          <w:rFonts w:ascii="Times New Roman" w:hAnsi="Times New Roman" w:cs="Times New Roman"/>
          <w:sz w:val="28"/>
          <w:szCs w:val="28"/>
        </w:rPr>
        <w:t>исключительных прав, либо им получено в надлежащей форме согласие от любых лиц,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20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которых используются в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D07920">
        <w:rPr>
          <w:rFonts w:ascii="Times New Roman" w:hAnsi="Times New Roman" w:cs="Times New Roman"/>
          <w:sz w:val="28"/>
          <w:szCs w:val="28"/>
        </w:rPr>
        <w:t>, на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20">
        <w:rPr>
          <w:rFonts w:ascii="Times New Roman" w:hAnsi="Times New Roman" w:cs="Times New Roman"/>
          <w:sz w:val="28"/>
          <w:szCs w:val="28"/>
        </w:rPr>
        <w:t xml:space="preserve">использование. Размещение на конкурс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D07920">
        <w:rPr>
          <w:rFonts w:ascii="Times New Roman" w:hAnsi="Times New Roman" w:cs="Times New Roman"/>
          <w:sz w:val="28"/>
          <w:szCs w:val="28"/>
        </w:rPr>
        <w:t>, нарушающих права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20">
        <w:rPr>
          <w:rFonts w:ascii="Times New Roman" w:hAnsi="Times New Roman" w:cs="Times New Roman"/>
          <w:sz w:val="28"/>
          <w:szCs w:val="28"/>
        </w:rPr>
        <w:t>собственности третьих лиц, запрещено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F13" w:rsidRPr="00AB2F13" w:rsidRDefault="00AB2F13" w:rsidP="00AB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</w:t>
      </w:r>
      <w:r w:rsidRPr="00AB2F13">
        <w:rPr>
          <w:rFonts w:ascii="Times New Roman" w:hAnsi="Times New Roman" w:cs="Times New Roman"/>
          <w:sz w:val="28"/>
          <w:szCs w:val="28"/>
        </w:rPr>
        <w:t>. На Конкурс предоставляются видеоро</w:t>
      </w:r>
      <w:r>
        <w:rPr>
          <w:rFonts w:ascii="Times New Roman" w:hAnsi="Times New Roman" w:cs="Times New Roman"/>
          <w:sz w:val="28"/>
          <w:szCs w:val="28"/>
        </w:rPr>
        <w:t xml:space="preserve">лики, снятые (созданные) любыми </w:t>
      </w:r>
      <w:r w:rsidRPr="00AB2F13">
        <w:rPr>
          <w:rFonts w:ascii="Times New Roman" w:hAnsi="Times New Roman" w:cs="Times New Roman"/>
          <w:sz w:val="28"/>
          <w:szCs w:val="28"/>
        </w:rPr>
        <w:t>доступными средствами, соответствующие номин</w:t>
      </w:r>
      <w:r>
        <w:rPr>
          <w:rFonts w:ascii="Times New Roman" w:hAnsi="Times New Roman" w:cs="Times New Roman"/>
          <w:sz w:val="28"/>
          <w:szCs w:val="28"/>
        </w:rPr>
        <w:t xml:space="preserve">ации конкурса. </w:t>
      </w:r>
    </w:p>
    <w:p w:rsidR="00AB2F13" w:rsidRPr="00AB2F13" w:rsidRDefault="00AB2F13" w:rsidP="00AB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F13">
        <w:rPr>
          <w:rFonts w:ascii="Times New Roman" w:hAnsi="Times New Roman" w:cs="Times New Roman"/>
          <w:sz w:val="28"/>
          <w:szCs w:val="28"/>
        </w:rPr>
        <w:t>Содержание видеороликов не должно противоречить законодательству РФ.</w:t>
      </w:r>
    </w:p>
    <w:p w:rsidR="00C70964" w:rsidRDefault="00D07920" w:rsidP="007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94">
        <w:rPr>
          <w:rFonts w:ascii="Times New Roman" w:hAnsi="Times New Roman" w:cs="Times New Roman"/>
          <w:sz w:val="28"/>
          <w:szCs w:val="28"/>
        </w:rPr>
        <w:t>Тематика и содержание видео должны соответствовать тем</w:t>
      </w:r>
      <w:r w:rsidR="00732360">
        <w:rPr>
          <w:rFonts w:ascii="Times New Roman" w:hAnsi="Times New Roman" w:cs="Times New Roman"/>
          <w:sz w:val="28"/>
          <w:szCs w:val="28"/>
        </w:rPr>
        <w:t xml:space="preserve">атике конкурса. </w:t>
      </w:r>
      <w:r w:rsidR="002314B2" w:rsidRPr="00D81194">
        <w:rPr>
          <w:rFonts w:ascii="Times New Roman" w:hAnsi="Times New Roman" w:cs="Times New Roman"/>
          <w:sz w:val="28"/>
          <w:szCs w:val="28"/>
        </w:rPr>
        <w:t>(формате)</w:t>
      </w:r>
      <w:r w:rsidR="00894C5B" w:rsidRPr="00D81194">
        <w:rPr>
          <w:rFonts w:ascii="Times New Roman" w:hAnsi="Times New Roman" w:cs="Times New Roman"/>
          <w:sz w:val="28"/>
          <w:szCs w:val="28"/>
        </w:rPr>
        <w:t>:</w:t>
      </w:r>
      <w:r w:rsidR="0089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60" w:rsidRPr="00732360" w:rsidRDefault="00732360" w:rsidP="007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360">
        <w:rPr>
          <w:rFonts w:ascii="Times New Roman" w:hAnsi="Times New Roman" w:cs="Times New Roman"/>
          <w:sz w:val="28"/>
          <w:szCs w:val="28"/>
        </w:rPr>
        <w:t>Технические требования к видеороликам:</w:t>
      </w:r>
    </w:p>
    <w:p w:rsidR="00732360" w:rsidRPr="003A25A7" w:rsidRDefault="003A25A7" w:rsidP="003A25A7">
      <w:pPr>
        <w:pStyle w:val="a5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5A7">
        <w:rPr>
          <w:rFonts w:ascii="Times New Roman" w:hAnsi="Times New Roman" w:cs="Times New Roman"/>
          <w:sz w:val="28"/>
          <w:szCs w:val="28"/>
        </w:rPr>
        <w:t>к</w:t>
      </w:r>
      <w:r w:rsidR="00732360" w:rsidRPr="003A25A7">
        <w:rPr>
          <w:rFonts w:ascii="Times New Roman" w:hAnsi="Times New Roman" w:cs="Times New Roman"/>
          <w:sz w:val="28"/>
          <w:szCs w:val="28"/>
        </w:rPr>
        <w:t xml:space="preserve">онкурсные видеоролики предоставляются в электронном 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732360" w:rsidRPr="003A25A7">
        <w:rPr>
          <w:rFonts w:ascii="Times New Roman" w:hAnsi="Times New Roman" w:cs="Times New Roman"/>
          <w:sz w:val="28"/>
          <w:szCs w:val="28"/>
        </w:rPr>
        <w:t>MP4</w:t>
      </w:r>
      <w:r w:rsidRPr="003A25A7">
        <w:rPr>
          <w:rFonts w:ascii="Times New Roman" w:hAnsi="Times New Roman" w:cs="Times New Roman"/>
          <w:sz w:val="28"/>
          <w:szCs w:val="28"/>
        </w:rPr>
        <w:t>;</w:t>
      </w:r>
    </w:p>
    <w:p w:rsidR="00732360" w:rsidRPr="003A25A7" w:rsidRDefault="003A25A7" w:rsidP="003A25A7">
      <w:pPr>
        <w:pStyle w:val="a5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5A7">
        <w:rPr>
          <w:rFonts w:ascii="Times New Roman" w:hAnsi="Times New Roman" w:cs="Times New Roman"/>
          <w:sz w:val="28"/>
          <w:szCs w:val="28"/>
        </w:rPr>
        <w:t>м</w:t>
      </w:r>
      <w:r w:rsidR="00732360" w:rsidRPr="003A25A7">
        <w:rPr>
          <w:rFonts w:ascii="Times New Roman" w:hAnsi="Times New Roman" w:cs="Times New Roman"/>
          <w:sz w:val="28"/>
          <w:szCs w:val="28"/>
        </w:rPr>
        <w:t>инимальное разрешение видеоролика – 1280 x 720 HD для 16:9</w:t>
      </w:r>
      <w:r w:rsidRPr="003A25A7">
        <w:rPr>
          <w:rFonts w:ascii="Times New Roman" w:hAnsi="Times New Roman" w:cs="Times New Roman"/>
          <w:sz w:val="28"/>
          <w:szCs w:val="28"/>
        </w:rPr>
        <w:t>;</w:t>
      </w:r>
    </w:p>
    <w:p w:rsidR="00732360" w:rsidRPr="003A25A7" w:rsidRDefault="003A25A7" w:rsidP="003A25A7">
      <w:pPr>
        <w:pStyle w:val="a5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5A7">
        <w:rPr>
          <w:rFonts w:ascii="Times New Roman" w:hAnsi="Times New Roman" w:cs="Times New Roman"/>
          <w:sz w:val="28"/>
          <w:szCs w:val="28"/>
        </w:rPr>
        <w:t>м</w:t>
      </w:r>
      <w:r w:rsidR="00732360" w:rsidRPr="003A25A7">
        <w:rPr>
          <w:rFonts w:ascii="Times New Roman" w:hAnsi="Times New Roman" w:cs="Times New Roman"/>
          <w:sz w:val="28"/>
          <w:szCs w:val="28"/>
        </w:rPr>
        <w:t>аксимальная продолжительность видеоролика – 7 минут</w:t>
      </w:r>
      <w:r w:rsidRPr="003A25A7">
        <w:rPr>
          <w:rFonts w:ascii="Times New Roman" w:hAnsi="Times New Roman" w:cs="Times New Roman"/>
          <w:sz w:val="28"/>
          <w:szCs w:val="28"/>
        </w:rPr>
        <w:t>;</w:t>
      </w:r>
    </w:p>
    <w:p w:rsidR="00732360" w:rsidRPr="003A25A7" w:rsidRDefault="003A25A7" w:rsidP="003A25A7">
      <w:pPr>
        <w:pStyle w:val="a5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25A7">
        <w:rPr>
          <w:rFonts w:ascii="Times New Roman" w:hAnsi="Times New Roman" w:cs="Times New Roman"/>
          <w:sz w:val="28"/>
          <w:szCs w:val="28"/>
        </w:rPr>
        <w:t>и</w:t>
      </w:r>
      <w:r w:rsidR="00732360" w:rsidRPr="003A25A7">
        <w:rPr>
          <w:rFonts w:ascii="Times New Roman" w:hAnsi="Times New Roman" w:cs="Times New Roman"/>
          <w:sz w:val="28"/>
          <w:szCs w:val="28"/>
        </w:rPr>
        <w:t>спользование при монтаже программного обеспечения – на усмотрение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360" w:rsidRPr="003A25A7">
        <w:rPr>
          <w:rFonts w:ascii="Times New Roman" w:hAnsi="Times New Roman" w:cs="Times New Roman"/>
          <w:sz w:val="28"/>
          <w:szCs w:val="28"/>
        </w:rPr>
        <w:t>участника</w:t>
      </w:r>
      <w:r w:rsidRPr="003A25A7">
        <w:rPr>
          <w:rFonts w:ascii="Times New Roman" w:hAnsi="Times New Roman" w:cs="Times New Roman"/>
          <w:sz w:val="28"/>
          <w:szCs w:val="28"/>
        </w:rPr>
        <w:t>;</w:t>
      </w:r>
    </w:p>
    <w:p w:rsidR="002314B2" w:rsidRPr="003A25A7" w:rsidRDefault="003A25A7" w:rsidP="003A25A7">
      <w:pPr>
        <w:pStyle w:val="a5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2360" w:rsidRPr="003A25A7">
        <w:rPr>
          <w:rFonts w:ascii="Times New Roman" w:hAnsi="Times New Roman" w:cs="Times New Roman"/>
          <w:sz w:val="28"/>
          <w:szCs w:val="28"/>
        </w:rPr>
        <w:t>идеоролик должен содержать начальные титры с указанием темы, концевые титры с указанием авторов ролика, источников видео и аудио рядов. Конкурсные видео могут быть представлены в виде:</w:t>
      </w:r>
    </w:p>
    <w:p w:rsidR="00D07920" w:rsidRPr="003A25A7" w:rsidRDefault="003A25A7" w:rsidP="003A25A7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A7">
        <w:rPr>
          <w:rFonts w:ascii="Times New Roman" w:hAnsi="Times New Roman" w:cs="Times New Roman"/>
          <w:i/>
          <w:sz w:val="28"/>
          <w:szCs w:val="28"/>
        </w:rPr>
        <w:t>о</w:t>
      </w:r>
      <w:r w:rsidR="002314B2" w:rsidRPr="003A25A7">
        <w:rPr>
          <w:rFonts w:ascii="Times New Roman" w:hAnsi="Times New Roman" w:cs="Times New Roman"/>
          <w:i/>
          <w:sz w:val="28"/>
          <w:szCs w:val="28"/>
        </w:rPr>
        <w:t>бучающее видео</w:t>
      </w:r>
      <w:r w:rsidR="002314B2" w:rsidRPr="003A25A7">
        <w:rPr>
          <w:rFonts w:ascii="Times New Roman" w:hAnsi="Times New Roman" w:cs="Times New Roman"/>
          <w:sz w:val="28"/>
          <w:szCs w:val="28"/>
        </w:rPr>
        <w:t xml:space="preserve"> - формат видео, где автор дает материал по теме, требующей самостоятельного изучения, например, при подготовке к сдаче аттестационных экзаменов или изучения изменений в законодательстве.</w:t>
      </w:r>
    </w:p>
    <w:p w:rsidR="002314B2" w:rsidRPr="003A25A7" w:rsidRDefault="003A25A7" w:rsidP="003A25A7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5A7">
        <w:rPr>
          <w:rFonts w:ascii="Times New Roman" w:hAnsi="Times New Roman" w:cs="Times New Roman"/>
          <w:i/>
          <w:sz w:val="28"/>
          <w:szCs w:val="28"/>
        </w:rPr>
        <w:t>а</w:t>
      </w:r>
      <w:r w:rsidR="002314B2" w:rsidRPr="003A25A7">
        <w:rPr>
          <w:rFonts w:ascii="Times New Roman" w:hAnsi="Times New Roman" w:cs="Times New Roman"/>
          <w:i/>
          <w:sz w:val="28"/>
          <w:szCs w:val="28"/>
        </w:rPr>
        <w:t xml:space="preserve">нимационный </w:t>
      </w:r>
      <w:r w:rsidR="00913EBD" w:rsidRPr="003A25A7">
        <w:rPr>
          <w:rFonts w:ascii="Times New Roman" w:hAnsi="Times New Roman" w:cs="Times New Roman"/>
          <w:i/>
          <w:sz w:val="28"/>
          <w:szCs w:val="28"/>
        </w:rPr>
        <w:t>ролик</w:t>
      </w:r>
      <w:r w:rsidR="00913EBD" w:rsidRPr="003A25A7">
        <w:rPr>
          <w:rFonts w:ascii="Times New Roman" w:hAnsi="Times New Roman" w:cs="Times New Roman"/>
          <w:sz w:val="28"/>
          <w:szCs w:val="28"/>
        </w:rPr>
        <w:t>,</w:t>
      </w:r>
      <w:r w:rsidR="002314B2" w:rsidRPr="003A25A7">
        <w:rPr>
          <w:rFonts w:ascii="Times New Roman" w:hAnsi="Times New Roman" w:cs="Times New Roman"/>
          <w:sz w:val="28"/>
          <w:szCs w:val="28"/>
        </w:rPr>
        <w:t xml:space="preserve"> где автор демонстрирует </w:t>
      </w:r>
      <w:r w:rsidR="00753BB5" w:rsidRPr="003A25A7">
        <w:rPr>
          <w:rFonts w:ascii="Times New Roman" w:hAnsi="Times New Roman" w:cs="Times New Roman"/>
          <w:sz w:val="28"/>
          <w:szCs w:val="28"/>
        </w:rPr>
        <w:t>способы профилактики</w:t>
      </w:r>
      <w:r w:rsidR="002314B2" w:rsidRPr="003A25A7">
        <w:rPr>
          <w:rFonts w:ascii="Times New Roman" w:hAnsi="Times New Roman" w:cs="Times New Roman"/>
          <w:sz w:val="28"/>
          <w:szCs w:val="28"/>
        </w:rPr>
        <w:t xml:space="preserve"> несчастных случаев, аварийных ситуаций и проведения инструктажей по безопасным методам, приемам выполнения работ</w:t>
      </w:r>
    </w:p>
    <w:p w:rsidR="00753BB5" w:rsidRPr="003A25A7" w:rsidRDefault="003A25A7" w:rsidP="003A25A7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13EBD" w:rsidRPr="003A25A7">
        <w:rPr>
          <w:rFonts w:ascii="Times New Roman" w:hAnsi="Times New Roman" w:cs="Times New Roman"/>
          <w:i/>
          <w:sz w:val="28"/>
          <w:szCs w:val="28"/>
        </w:rPr>
        <w:t>иде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913EBD" w:rsidRPr="003A25A7">
        <w:rPr>
          <w:rFonts w:ascii="Times New Roman" w:hAnsi="Times New Roman" w:cs="Times New Roman"/>
          <w:i/>
          <w:sz w:val="28"/>
          <w:szCs w:val="28"/>
        </w:rPr>
        <w:t>инструктаж</w:t>
      </w:r>
      <w:r w:rsidR="00913EBD" w:rsidRPr="003A25A7">
        <w:rPr>
          <w:rFonts w:ascii="Times New Roman" w:hAnsi="Times New Roman" w:cs="Times New Roman"/>
          <w:sz w:val="28"/>
          <w:szCs w:val="28"/>
        </w:rPr>
        <w:t xml:space="preserve"> –</w:t>
      </w:r>
      <w:r w:rsidR="00913EBD" w:rsidRPr="00C70964">
        <w:t xml:space="preserve"> </w:t>
      </w:r>
      <w:r w:rsidR="00913EBD" w:rsidRPr="003A25A7">
        <w:rPr>
          <w:rFonts w:ascii="Times New Roman" w:hAnsi="Times New Roman" w:cs="Times New Roman"/>
          <w:sz w:val="28"/>
          <w:szCs w:val="28"/>
        </w:rPr>
        <w:t xml:space="preserve">демонстрация специализированной подготовки, в том числе для обучения действиям в экстренных ситуациях и обеспечения </w:t>
      </w:r>
      <w:r w:rsidR="00AB2F13" w:rsidRPr="003A25A7">
        <w:rPr>
          <w:rFonts w:ascii="Times New Roman" w:hAnsi="Times New Roman" w:cs="Times New Roman"/>
          <w:sz w:val="28"/>
          <w:szCs w:val="28"/>
        </w:rPr>
        <w:t>охраны труда</w:t>
      </w:r>
      <w:r w:rsidR="00913EBD" w:rsidRPr="003A25A7">
        <w:rPr>
          <w:rFonts w:ascii="Times New Roman" w:hAnsi="Times New Roman" w:cs="Times New Roman"/>
          <w:sz w:val="28"/>
          <w:szCs w:val="28"/>
        </w:rPr>
        <w:t>.</w:t>
      </w:r>
      <w:r w:rsidR="00732360" w:rsidRPr="003A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0E" w:rsidRPr="00C70964" w:rsidRDefault="00732360" w:rsidP="0075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 xml:space="preserve">В случае представления большого числа конкурсных видеороликов </w:t>
      </w:r>
      <w:r w:rsidR="005C7C0E" w:rsidRPr="00C70964">
        <w:rPr>
          <w:rFonts w:ascii="Times New Roman" w:hAnsi="Times New Roman" w:cs="Times New Roman"/>
          <w:sz w:val="28"/>
          <w:szCs w:val="28"/>
        </w:rPr>
        <w:t xml:space="preserve">организатором конкурса может быть принято решение о выделении номинаций и присуждении призовых мест по отдельным жанрам.  </w:t>
      </w:r>
    </w:p>
    <w:p w:rsidR="00753BB5" w:rsidRPr="00C70964" w:rsidRDefault="00753BB5" w:rsidP="0075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Продолжительность видео</w:t>
      </w:r>
      <w:r w:rsidR="00AB5398" w:rsidRPr="00C70964">
        <w:rPr>
          <w:rFonts w:ascii="Times New Roman" w:hAnsi="Times New Roman" w:cs="Times New Roman"/>
          <w:sz w:val="28"/>
          <w:szCs w:val="28"/>
        </w:rPr>
        <w:t>ролика</w:t>
      </w:r>
      <w:r w:rsidRPr="00C70964">
        <w:rPr>
          <w:rFonts w:ascii="Times New Roman" w:hAnsi="Times New Roman" w:cs="Times New Roman"/>
          <w:sz w:val="28"/>
          <w:szCs w:val="28"/>
        </w:rPr>
        <w:t xml:space="preserve"> не должна быть менее 5 минут и не превышать </w:t>
      </w:r>
      <w:r w:rsidR="00AB2F13" w:rsidRPr="00C70964">
        <w:rPr>
          <w:rFonts w:ascii="Times New Roman" w:hAnsi="Times New Roman" w:cs="Times New Roman"/>
          <w:sz w:val="28"/>
          <w:szCs w:val="28"/>
        </w:rPr>
        <w:t>7</w:t>
      </w:r>
      <w:r w:rsidRPr="00C709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07920" w:rsidRPr="00C70964" w:rsidRDefault="00D07920" w:rsidP="00F7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Размещение конкурсного видео в  номинации должно быть согласовано с</w:t>
      </w:r>
      <w:r w:rsidR="00F74D78" w:rsidRPr="00C70964">
        <w:rPr>
          <w:rFonts w:ascii="Times New Roman" w:hAnsi="Times New Roman" w:cs="Times New Roman"/>
          <w:sz w:val="28"/>
          <w:szCs w:val="28"/>
        </w:rPr>
        <w:t xml:space="preserve"> непосредственным руководителем у</w:t>
      </w:r>
      <w:r w:rsidRPr="00C70964">
        <w:rPr>
          <w:rFonts w:ascii="Times New Roman" w:hAnsi="Times New Roman" w:cs="Times New Roman"/>
          <w:sz w:val="28"/>
          <w:szCs w:val="28"/>
        </w:rPr>
        <w:t xml:space="preserve">частника, соответствовать правилам использования медиа ресурсов, установленным </w:t>
      </w:r>
      <w:r w:rsidR="00F74D78" w:rsidRPr="00C70964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C70964">
        <w:rPr>
          <w:rFonts w:ascii="Times New Roman" w:hAnsi="Times New Roman" w:cs="Times New Roman"/>
          <w:sz w:val="28"/>
          <w:szCs w:val="28"/>
        </w:rPr>
        <w:t>участника.</w:t>
      </w:r>
    </w:p>
    <w:p w:rsidR="00F74D78" w:rsidRPr="00C70964" w:rsidRDefault="00D07920" w:rsidP="001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Соблюдение в работе законодательства РФ о защите интеллектуальной собственности.</w:t>
      </w:r>
      <w:r w:rsidR="00131EB0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Размещая работу на конкурс, участник гарантирует, что он является её автором и обладателем</w:t>
      </w:r>
      <w:r w:rsidR="00F74D78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исключительных прав, либо им получено в надлежащей форме согласие от любых лиц, объекты</w:t>
      </w:r>
      <w:r w:rsidR="00F74D78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="00894C5B" w:rsidRPr="00C70964">
        <w:rPr>
          <w:rFonts w:ascii="Times New Roman" w:hAnsi="Times New Roman" w:cs="Times New Roman"/>
          <w:sz w:val="28"/>
          <w:szCs w:val="28"/>
        </w:rPr>
        <w:t>собственности,</w:t>
      </w:r>
      <w:r w:rsidRPr="00C70964">
        <w:rPr>
          <w:rFonts w:ascii="Times New Roman" w:hAnsi="Times New Roman" w:cs="Times New Roman"/>
          <w:sz w:val="28"/>
          <w:szCs w:val="28"/>
        </w:rPr>
        <w:t xml:space="preserve"> которых используют</w:t>
      </w:r>
      <w:r w:rsidR="00894C5B" w:rsidRPr="00C70964">
        <w:rPr>
          <w:rFonts w:ascii="Times New Roman" w:hAnsi="Times New Roman" w:cs="Times New Roman"/>
          <w:sz w:val="28"/>
          <w:szCs w:val="28"/>
        </w:rPr>
        <w:t xml:space="preserve">ся в работе, на соответствующее </w:t>
      </w:r>
      <w:r w:rsidRPr="00C70964">
        <w:rPr>
          <w:rFonts w:ascii="Times New Roman" w:hAnsi="Times New Roman" w:cs="Times New Roman"/>
          <w:sz w:val="28"/>
          <w:szCs w:val="28"/>
        </w:rPr>
        <w:t xml:space="preserve">использование. Размещение на конкурс </w:t>
      </w:r>
      <w:r w:rsidRPr="00C70964">
        <w:rPr>
          <w:rFonts w:ascii="Times New Roman" w:hAnsi="Times New Roman" w:cs="Times New Roman"/>
          <w:sz w:val="28"/>
          <w:szCs w:val="28"/>
        </w:rPr>
        <w:lastRenderedPageBreak/>
        <w:t>работ, нарушающих права интеллектуальной</w:t>
      </w:r>
      <w:r w:rsidR="00894C5B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собственности третьих лиц, запрещено</w:t>
      </w:r>
      <w:r w:rsidR="00894C5B" w:rsidRPr="00C70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920" w:rsidRPr="00C70964" w:rsidRDefault="00D07920" w:rsidP="00F7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Соблюдение законодательства о защите конфиденциальной информации и персональных</w:t>
      </w:r>
      <w:r w:rsidR="00894C5B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данных. Размещая работу на конкурс, участник гарантирует, что он является законным</w:t>
      </w:r>
      <w:r w:rsidR="00894C5B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владельцем использованных в работе информации и данных, либо им получено в надлежащей</w:t>
      </w:r>
      <w:r w:rsidR="00894C5B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форме согласие от любых лиц, информация и/или данные которых использованы в работе, на</w:t>
      </w:r>
      <w:r w:rsidR="00894C5B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соответствующее использование. Размещение на конкурс работ, нарушающих права третьих лиц</w:t>
      </w:r>
      <w:r w:rsidR="00894C5B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на защиту информации (коммерческой тайны) и на защиту данных о физическом лице,</w:t>
      </w:r>
      <w:r w:rsidR="002314B2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запрещено</w:t>
      </w:r>
      <w:r w:rsidR="00894C5B" w:rsidRPr="00C70964">
        <w:rPr>
          <w:rFonts w:ascii="Times New Roman" w:hAnsi="Times New Roman" w:cs="Times New Roman"/>
          <w:sz w:val="28"/>
          <w:szCs w:val="28"/>
        </w:rPr>
        <w:t>.</w:t>
      </w:r>
    </w:p>
    <w:p w:rsidR="003A25A7" w:rsidRDefault="00753BB5" w:rsidP="00D81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4.3 Требования к плакатам по охране труда</w:t>
      </w:r>
      <w:r w:rsidR="00D81194" w:rsidRPr="00C70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5A7" w:rsidRDefault="00D81194" w:rsidP="003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Конкурсные работы могут быть представлены в двух номинациях</w:t>
      </w:r>
      <w:r w:rsidR="003A25A7">
        <w:rPr>
          <w:rFonts w:ascii="Times New Roman" w:hAnsi="Times New Roman" w:cs="Times New Roman"/>
          <w:sz w:val="28"/>
          <w:szCs w:val="28"/>
        </w:rPr>
        <w:t>:</w:t>
      </w:r>
    </w:p>
    <w:p w:rsidR="00D81194" w:rsidRPr="003A25A7" w:rsidRDefault="00D81194" w:rsidP="003A25A7">
      <w:pPr>
        <w:pStyle w:val="a5"/>
        <w:numPr>
          <w:ilvl w:val="0"/>
          <w:numId w:val="2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A7">
        <w:rPr>
          <w:rFonts w:ascii="Times New Roman" w:hAnsi="Times New Roman" w:cs="Times New Roman"/>
          <w:sz w:val="28"/>
          <w:szCs w:val="28"/>
        </w:rPr>
        <w:t>первая номинация «Агитационный плакат по охране труда» - плакат, призывающий к безопасному поведению, пропагандирующий передовой опыт в области охраны труда, формирующий у работников установку на безопасное поведение и положительное отношение к охране труда;</w:t>
      </w:r>
    </w:p>
    <w:p w:rsidR="00D81194" w:rsidRPr="00C70964" w:rsidRDefault="00D81194" w:rsidP="003A25A7">
      <w:pPr>
        <w:pStyle w:val="a5"/>
        <w:numPr>
          <w:ilvl w:val="0"/>
          <w:numId w:val="28"/>
        </w:numPr>
        <w:spacing w:after="0" w:line="240" w:lineRule="auto"/>
        <w:ind w:left="-142" w:firstLine="709"/>
        <w:jc w:val="both"/>
      </w:pPr>
      <w:r w:rsidRPr="003A25A7">
        <w:rPr>
          <w:rFonts w:ascii="Times New Roman" w:hAnsi="Times New Roman" w:cs="Times New Roman"/>
          <w:sz w:val="28"/>
          <w:szCs w:val="28"/>
        </w:rPr>
        <w:t>вторая номинация «Информационный (обучающий) плакат по охране труда» - плакат, содержащий систематизированные определенным образом сведения по вопросам охраны труда, наглядно объясняющий работникам правила поведения в чрезвычайных ситуациях.</w:t>
      </w:r>
      <w:r w:rsidRPr="00C70964">
        <w:t xml:space="preserve"> </w:t>
      </w:r>
    </w:p>
    <w:p w:rsidR="00D81194" w:rsidRPr="00C70964" w:rsidRDefault="00D81194" w:rsidP="003A25A7">
      <w:pPr>
        <w:spacing w:after="0" w:line="240" w:lineRule="auto"/>
        <w:ind w:firstLine="709"/>
        <w:jc w:val="both"/>
      </w:pPr>
      <w:r w:rsidRPr="00C70964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в электронном виде размер А1 (расположение листа вертикальное), </w:t>
      </w:r>
      <w:r w:rsidR="00131EB0" w:rsidRPr="00C70964">
        <w:rPr>
          <w:rFonts w:ascii="Times New Roman" w:hAnsi="Times New Roman" w:cs="Times New Roman"/>
          <w:sz w:val="28"/>
          <w:szCs w:val="28"/>
        </w:rPr>
        <w:t xml:space="preserve">в </w:t>
      </w:r>
      <w:r w:rsidRPr="00C70964">
        <w:rPr>
          <w:rFonts w:ascii="Times New Roman" w:hAnsi="Times New Roman" w:cs="Times New Roman"/>
          <w:sz w:val="28"/>
          <w:szCs w:val="28"/>
        </w:rPr>
        <w:t>форматах компьютерной графики и JPEG с разрешением 150 dpi.</w:t>
      </w:r>
      <w:r w:rsidRPr="00C70964">
        <w:t xml:space="preserve"> </w:t>
      </w:r>
    </w:p>
    <w:p w:rsidR="00D81194" w:rsidRPr="00C70964" w:rsidRDefault="00D81194" w:rsidP="003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Конкурсные работы могут быть выполнены с использованием любых графических редакторов, компьютерной графики, фотомонтаж, смешанные техники и т.д.).</w:t>
      </w:r>
    </w:p>
    <w:p w:rsidR="00D81194" w:rsidRPr="00C70964" w:rsidRDefault="00D81194" w:rsidP="003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3A25A7" w:rsidRDefault="00D81194" w:rsidP="003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Конкурсанты, уличенные в плагиате или использовании чужих идей, досрочно дисквалифицируются и не допускаются к дальнейшему участию в конкурсе.</w:t>
      </w:r>
      <w:r w:rsidR="00131EB0" w:rsidRPr="00C70964">
        <w:t xml:space="preserve">    </w:t>
      </w:r>
      <w:r w:rsidR="00131EB0" w:rsidRPr="00C70964">
        <w:rPr>
          <w:rFonts w:ascii="Times New Roman" w:hAnsi="Times New Roman" w:cs="Times New Roman"/>
          <w:sz w:val="28"/>
          <w:szCs w:val="28"/>
        </w:rPr>
        <w:t xml:space="preserve">Соблюдение законодательства о защите конфиденциальной информации и персональных данных. </w:t>
      </w:r>
    </w:p>
    <w:p w:rsidR="003A25A7" w:rsidRDefault="00131EB0" w:rsidP="003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Размещая работу на конкурс, участник гарантирует, что он является законным владельцем использованных в работе информации и данных, либо им получено в надлежащей форме согласие от любых лиц, информация и/или данные которых использованы в работе, на соответствующее использование.</w:t>
      </w:r>
    </w:p>
    <w:p w:rsidR="00753BB5" w:rsidRPr="00C70964" w:rsidRDefault="00131EB0" w:rsidP="003A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Размещение на конкурс работ, нарушающих права третьих лиц на защиту информации (коммерческой тайны) и на защиту данных о физическом лице, запрещено.</w:t>
      </w:r>
    </w:p>
    <w:p w:rsidR="00EF4578" w:rsidRPr="00C70964" w:rsidRDefault="00EF4578" w:rsidP="00EF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A7" w:rsidRDefault="003A25A7" w:rsidP="00131E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727" w:rsidRDefault="00535727" w:rsidP="00131E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727" w:rsidRDefault="00535727" w:rsidP="00131E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727" w:rsidRPr="00C70964" w:rsidRDefault="00535727" w:rsidP="00131E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4578" w:rsidRPr="00C70964" w:rsidRDefault="00EF4578" w:rsidP="00131EB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70964">
        <w:rPr>
          <w:rFonts w:ascii="Times New Roman" w:hAnsi="Times New Roman" w:cs="Times New Roman"/>
          <w:bCs/>
          <w:sz w:val="28"/>
          <w:szCs w:val="28"/>
        </w:rPr>
        <w:t>КРИТЕРИИ ОЦЕНКИ ПРОЕКТОВ</w:t>
      </w:r>
      <w:r w:rsidR="00131EB0" w:rsidRPr="00C70964">
        <w:rPr>
          <w:rFonts w:ascii="Times New Roman" w:hAnsi="Times New Roman" w:cs="Times New Roman"/>
          <w:bCs/>
          <w:sz w:val="28"/>
          <w:szCs w:val="28"/>
        </w:rPr>
        <w:t xml:space="preserve">, ПЛАКАТОВ, ВИДЕОРОЛИКОВ ЭКСПЕРТНОЙ </w:t>
      </w:r>
      <w:r w:rsidRPr="00C70964">
        <w:rPr>
          <w:rFonts w:ascii="Times New Roman" w:hAnsi="Times New Roman" w:cs="Times New Roman"/>
          <w:bCs/>
          <w:sz w:val="28"/>
          <w:szCs w:val="28"/>
        </w:rPr>
        <w:t>КОМИССИЕЙ</w:t>
      </w:r>
    </w:p>
    <w:p w:rsidR="00C70964" w:rsidRPr="00C70964" w:rsidRDefault="00C70964" w:rsidP="001055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8EF" w:rsidRPr="00C70964" w:rsidRDefault="009516AC" w:rsidP="0010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5.1.</w:t>
      </w:r>
      <w:r w:rsidR="00C70964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0676A8" w:rsidRPr="00C70964">
        <w:rPr>
          <w:rFonts w:ascii="Times New Roman" w:hAnsi="Times New Roman" w:cs="Times New Roman"/>
          <w:sz w:val="28"/>
          <w:szCs w:val="28"/>
        </w:rPr>
        <w:t xml:space="preserve">Критерии оценки проектов по номинации </w:t>
      </w:r>
      <w:r w:rsidR="000676A8" w:rsidRPr="00C7096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студенческий проект по охране труда»</w:t>
      </w:r>
      <w:r w:rsidR="000676A8" w:rsidRPr="00C70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6A8" w:rsidRPr="00C70964">
        <w:rPr>
          <w:rFonts w:ascii="Times New Roman" w:hAnsi="Times New Roman" w:cs="Times New Roman"/>
          <w:sz w:val="28"/>
          <w:szCs w:val="28"/>
        </w:rPr>
        <w:t xml:space="preserve">среди образовательных организаций </w:t>
      </w:r>
      <w:r w:rsidR="00131EB0" w:rsidRPr="00C70964">
        <w:rPr>
          <w:rFonts w:ascii="Times New Roman" w:hAnsi="Times New Roman" w:cs="Times New Roman"/>
          <w:sz w:val="28"/>
          <w:szCs w:val="28"/>
        </w:rPr>
        <w:t>железнодорожного транспорта.</w:t>
      </w:r>
    </w:p>
    <w:p w:rsidR="00EF4578" w:rsidRPr="00C70964" w:rsidRDefault="000676A8" w:rsidP="0010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E628EF" w:rsidRPr="00C70964">
        <w:rPr>
          <w:rFonts w:ascii="Times New Roman" w:hAnsi="Times New Roman" w:cs="Times New Roman"/>
          <w:sz w:val="28"/>
          <w:szCs w:val="28"/>
        </w:rPr>
        <w:t>Н</w:t>
      </w:r>
      <w:r w:rsidR="00131EB0" w:rsidRPr="00C70964">
        <w:rPr>
          <w:rFonts w:ascii="Times New Roman" w:hAnsi="Times New Roman" w:cs="Times New Roman"/>
          <w:sz w:val="28"/>
          <w:szCs w:val="28"/>
        </w:rPr>
        <w:t>а первом (отборочном) этапе к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C5403" w:rsidRPr="00C70964">
        <w:rPr>
          <w:rFonts w:ascii="Times New Roman" w:hAnsi="Times New Roman" w:cs="Times New Roman"/>
          <w:sz w:val="28"/>
          <w:szCs w:val="28"/>
        </w:rPr>
        <w:t xml:space="preserve">проекты оцениваются </w:t>
      </w:r>
      <w:r w:rsidR="00EF4578" w:rsidRPr="00C70964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131EB0" w:rsidRPr="00C70964" w:rsidRDefault="00C70964" w:rsidP="0010555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п</w:t>
      </w:r>
      <w:r w:rsidR="00131EB0" w:rsidRPr="00C7096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516AC" w:rsidRPr="00C70964">
        <w:rPr>
          <w:rFonts w:ascii="Times New Roman" w:hAnsi="Times New Roman" w:cs="Times New Roman"/>
          <w:sz w:val="28"/>
          <w:szCs w:val="28"/>
        </w:rPr>
        <w:t>имеет отраслевую составляющую (10 баллов)</w:t>
      </w:r>
      <w:r w:rsidRPr="00C70964">
        <w:rPr>
          <w:rFonts w:ascii="Times New Roman" w:hAnsi="Times New Roman" w:cs="Times New Roman"/>
          <w:sz w:val="28"/>
          <w:szCs w:val="28"/>
        </w:rPr>
        <w:t>;</w:t>
      </w:r>
    </w:p>
    <w:p w:rsidR="00C70964" w:rsidRPr="00C70964" w:rsidRDefault="00C70964" w:rsidP="0010555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а</w:t>
      </w:r>
      <w:r w:rsidR="00EF4578" w:rsidRPr="00C70964">
        <w:rPr>
          <w:rFonts w:ascii="Times New Roman" w:hAnsi="Times New Roman" w:cs="Times New Roman"/>
          <w:sz w:val="28"/>
          <w:szCs w:val="28"/>
        </w:rPr>
        <w:t>ктуальность и новизна работы, а также используемых материалов (</w:t>
      </w:r>
      <w:r w:rsidR="00131EB0" w:rsidRPr="00C70964">
        <w:rPr>
          <w:rFonts w:ascii="Times New Roman" w:hAnsi="Times New Roman" w:cs="Times New Roman"/>
          <w:sz w:val="28"/>
          <w:szCs w:val="28"/>
        </w:rPr>
        <w:t>20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 баллов); </w:t>
      </w:r>
    </w:p>
    <w:p w:rsidR="00EF4578" w:rsidRPr="00C70964" w:rsidRDefault="00C70964" w:rsidP="0010555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оответствие содержания работы заявленной теме (10 баллов); </w:t>
      </w:r>
    </w:p>
    <w:p w:rsidR="00EF4578" w:rsidRPr="00C70964" w:rsidRDefault="00C70964" w:rsidP="0010555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</w:t>
      </w:r>
      <w:r w:rsidR="00EF4578" w:rsidRPr="00C70964">
        <w:rPr>
          <w:rFonts w:ascii="Times New Roman" w:hAnsi="Times New Roman" w:cs="Times New Roman"/>
          <w:sz w:val="28"/>
          <w:szCs w:val="28"/>
        </w:rPr>
        <w:t>тепень использования собственных наработок</w:t>
      </w:r>
      <w:r w:rsidR="00131EB0" w:rsidRPr="00C70964">
        <w:rPr>
          <w:rFonts w:ascii="Times New Roman" w:hAnsi="Times New Roman" w:cs="Times New Roman"/>
          <w:sz w:val="28"/>
          <w:szCs w:val="28"/>
        </w:rPr>
        <w:t xml:space="preserve">, научной литературы, доктрины 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30 баллов); </w:t>
      </w:r>
    </w:p>
    <w:p w:rsidR="00EF4578" w:rsidRPr="00C70964" w:rsidRDefault="00C70964" w:rsidP="0010555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г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рамотное изложение темы (10 баллов); </w:t>
      </w:r>
    </w:p>
    <w:p w:rsidR="00EF4578" w:rsidRPr="00C70964" w:rsidRDefault="00C70964" w:rsidP="0010555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облюдение порядка/формата оформления работы, соответствие выводов поставленным задачам, их обоснованность (20 баллов). </w:t>
      </w:r>
    </w:p>
    <w:p w:rsidR="00EF4578" w:rsidRPr="00C70964" w:rsidRDefault="00EF4578" w:rsidP="0010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 xml:space="preserve">Максимальный балл, который может набрать участник на </w:t>
      </w:r>
      <w:r w:rsidR="00782A9C" w:rsidRPr="00C70964">
        <w:rPr>
          <w:rFonts w:ascii="Times New Roman" w:hAnsi="Times New Roman" w:cs="Times New Roman"/>
          <w:sz w:val="28"/>
          <w:szCs w:val="28"/>
        </w:rPr>
        <w:t>отборочном</w:t>
      </w:r>
      <w:r w:rsidR="002C5403" w:rsidRPr="00C70964">
        <w:rPr>
          <w:rFonts w:ascii="Times New Roman" w:hAnsi="Times New Roman" w:cs="Times New Roman"/>
          <w:sz w:val="28"/>
          <w:szCs w:val="28"/>
        </w:rPr>
        <w:t xml:space="preserve"> этапе – 100 </w:t>
      </w:r>
      <w:r w:rsidRPr="00C70964">
        <w:rPr>
          <w:rFonts w:ascii="Times New Roman" w:hAnsi="Times New Roman" w:cs="Times New Roman"/>
          <w:sz w:val="28"/>
          <w:szCs w:val="28"/>
        </w:rPr>
        <w:t>баллов.</w:t>
      </w:r>
    </w:p>
    <w:p w:rsidR="002C5403" w:rsidRPr="00C70964" w:rsidRDefault="00C70964" w:rsidP="00105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ab/>
      </w:r>
      <w:r w:rsidR="00782A9C" w:rsidRPr="00C70964">
        <w:rPr>
          <w:rFonts w:ascii="Times New Roman" w:hAnsi="Times New Roman" w:cs="Times New Roman"/>
          <w:sz w:val="28"/>
          <w:szCs w:val="28"/>
        </w:rPr>
        <w:t>Н</w:t>
      </w:r>
      <w:r w:rsidR="00E628EF" w:rsidRPr="00C70964">
        <w:rPr>
          <w:rFonts w:ascii="Times New Roman" w:hAnsi="Times New Roman" w:cs="Times New Roman"/>
          <w:sz w:val="28"/>
          <w:szCs w:val="28"/>
        </w:rPr>
        <w:t>а втором (финальном) этапе</w:t>
      </w:r>
      <w:r w:rsidR="009516AC" w:rsidRPr="00C70964">
        <w:rPr>
          <w:rFonts w:ascii="Times New Roman" w:hAnsi="Times New Roman" w:cs="Times New Roman"/>
          <w:sz w:val="28"/>
          <w:szCs w:val="28"/>
        </w:rPr>
        <w:t xml:space="preserve"> к</w:t>
      </w:r>
      <w:r w:rsidR="002C5403" w:rsidRPr="00C70964">
        <w:rPr>
          <w:rFonts w:ascii="Times New Roman" w:hAnsi="Times New Roman" w:cs="Times New Roman"/>
          <w:sz w:val="28"/>
          <w:szCs w:val="28"/>
        </w:rPr>
        <w:t>онкурса</w:t>
      </w:r>
      <w:r w:rsidR="00E628EF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2C5403" w:rsidRPr="00C70964">
        <w:rPr>
          <w:rFonts w:ascii="Times New Roman" w:hAnsi="Times New Roman" w:cs="Times New Roman"/>
          <w:sz w:val="28"/>
          <w:szCs w:val="28"/>
        </w:rPr>
        <w:t>проекты оцениваются по следующим критериям:</w:t>
      </w:r>
    </w:p>
    <w:p w:rsidR="00EF4578" w:rsidRPr="00C70964" w:rsidRDefault="00C70964" w:rsidP="00105551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о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ригинальность решения, подхода к исследованию, научная новизна (25 баллов); </w:t>
      </w:r>
    </w:p>
    <w:p w:rsidR="00EF4578" w:rsidRPr="00C70964" w:rsidRDefault="00C70964" w:rsidP="00105551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964">
        <w:rPr>
          <w:rFonts w:ascii="Times New Roman" w:hAnsi="Times New Roman" w:cs="Times New Roman"/>
          <w:sz w:val="28"/>
          <w:szCs w:val="28"/>
        </w:rPr>
        <w:t>н</w:t>
      </w:r>
      <w:r w:rsidR="00EF4578" w:rsidRPr="00C70964">
        <w:rPr>
          <w:rFonts w:ascii="Times New Roman" w:hAnsi="Times New Roman" w:cs="Times New Roman"/>
          <w:sz w:val="28"/>
          <w:szCs w:val="28"/>
        </w:rPr>
        <w:t>аукоемкость</w:t>
      </w:r>
      <w:proofErr w:type="spellEnd"/>
      <w:r w:rsidR="00EF4578" w:rsidRPr="00C70964">
        <w:rPr>
          <w:rFonts w:ascii="Times New Roman" w:hAnsi="Times New Roman" w:cs="Times New Roman"/>
          <w:sz w:val="28"/>
          <w:szCs w:val="28"/>
        </w:rPr>
        <w:t xml:space="preserve"> проекта, глубина проведенного исследования, уровень технической сложности (</w:t>
      </w:r>
      <w:r w:rsidR="009516AC" w:rsidRPr="00C70964">
        <w:rPr>
          <w:rFonts w:ascii="Times New Roman" w:hAnsi="Times New Roman" w:cs="Times New Roman"/>
          <w:sz w:val="28"/>
          <w:szCs w:val="28"/>
        </w:rPr>
        <w:t>30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 баллов); </w:t>
      </w:r>
    </w:p>
    <w:p w:rsidR="00EF4578" w:rsidRPr="00C70964" w:rsidRDefault="00C70964" w:rsidP="00105551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т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еоретическая и практическая значимость проделанной работы (25 баллов); </w:t>
      </w:r>
    </w:p>
    <w:p w:rsidR="00EF4578" w:rsidRPr="00C70964" w:rsidRDefault="00C70964" w:rsidP="00105551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у</w:t>
      </w:r>
      <w:r w:rsidR="00EF4578" w:rsidRPr="00C70964">
        <w:rPr>
          <w:rFonts w:ascii="Times New Roman" w:hAnsi="Times New Roman" w:cs="Times New Roman"/>
          <w:sz w:val="28"/>
          <w:szCs w:val="28"/>
        </w:rPr>
        <w:t>мение отвечать на вопросы конкурсной комиссии (</w:t>
      </w:r>
      <w:r w:rsidR="009516AC" w:rsidRPr="00C70964">
        <w:rPr>
          <w:rFonts w:ascii="Times New Roman" w:hAnsi="Times New Roman" w:cs="Times New Roman"/>
          <w:sz w:val="28"/>
          <w:szCs w:val="28"/>
        </w:rPr>
        <w:t>20</w:t>
      </w:r>
      <w:r w:rsidR="00EF4578" w:rsidRPr="00C70964">
        <w:rPr>
          <w:rFonts w:ascii="Times New Roman" w:hAnsi="Times New Roman" w:cs="Times New Roman"/>
          <w:sz w:val="28"/>
          <w:szCs w:val="28"/>
        </w:rPr>
        <w:t xml:space="preserve"> баллов). </w:t>
      </w:r>
    </w:p>
    <w:p w:rsidR="00EF4578" w:rsidRPr="00C70964" w:rsidRDefault="00EF4578" w:rsidP="0010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 xml:space="preserve">Максимальный балл, который может набрать участник в финальном </w:t>
      </w:r>
      <w:r w:rsidR="002C5403" w:rsidRPr="00C70964">
        <w:rPr>
          <w:rFonts w:ascii="Times New Roman" w:hAnsi="Times New Roman" w:cs="Times New Roman"/>
          <w:sz w:val="28"/>
          <w:szCs w:val="28"/>
        </w:rPr>
        <w:t>этапе – 100 </w:t>
      </w:r>
      <w:r w:rsidR="009516AC" w:rsidRPr="00C70964">
        <w:rPr>
          <w:rFonts w:ascii="Times New Roman" w:hAnsi="Times New Roman" w:cs="Times New Roman"/>
          <w:sz w:val="28"/>
          <w:szCs w:val="28"/>
        </w:rPr>
        <w:t>баллов</w:t>
      </w:r>
      <w:r w:rsidR="00C70964" w:rsidRPr="00C70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6AC" w:rsidRPr="00C70964" w:rsidRDefault="009516AC" w:rsidP="00105551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B5398" w:rsidRPr="00C70964">
        <w:rPr>
          <w:rFonts w:ascii="Times New Roman" w:hAnsi="Times New Roman" w:cs="Times New Roman"/>
          <w:sz w:val="28"/>
          <w:szCs w:val="28"/>
        </w:rPr>
        <w:t>экспертной</w:t>
      </w:r>
      <w:r w:rsidRPr="00C70964">
        <w:rPr>
          <w:rFonts w:ascii="Times New Roman" w:hAnsi="Times New Roman" w:cs="Times New Roman"/>
          <w:sz w:val="28"/>
          <w:szCs w:val="28"/>
        </w:rPr>
        <w:t xml:space="preserve"> комиссии могут быть определены дополнительные номинации.</w:t>
      </w:r>
    </w:p>
    <w:p w:rsidR="005F168D" w:rsidRPr="00C70964" w:rsidRDefault="005F168D" w:rsidP="00105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5.2.</w:t>
      </w:r>
      <w:r w:rsidR="004D5346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 xml:space="preserve">Критерии оценки проектов по номинации </w:t>
      </w:r>
      <w:r w:rsidR="00AA61A8" w:rsidRPr="00C70964">
        <w:rPr>
          <w:rFonts w:ascii="Times New Roman" w:hAnsi="Times New Roman" w:cs="Times New Roman"/>
          <w:sz w:val="28"/>
          <w:szCs w:val="28"/>
        </w:rPr>
        <w:t>лучший видеоролик</w:t>
      </w:r>
      <w:r w:rsidRPr="00C70964">
        <w:rPr>
          <w:rFonts w:ascii="Times New Roman" w:hAnsi="Times New Roman" w:cs="Times New Roman"/>
          <w:sz w:val="28"/>
          <w:szCs w:val="28"/>
        </w:rPr>
        <w:t xml:space="preserve"> охране труда.</w:t>
      </w:r>
      <w:r w:rsidR="004D5346" w:rsidRPr="00C7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8D" w:rsidRPr="00C70964" w:rsidRDefault="005F168D" w:rsidP="00105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Максимальное число баллов, которое может набрать участник,  100 баллов.</w:t>
      </w:r>
    </w:p>
    <w:p w:rsidR="00AB2F13" w:rsidRPr="00C70964" w:rsidRDefault="00AB2F13" w:rsidP="00105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Содержательная экспертная оценка видеороликов осуществляется по следующим</w:t>
      </w:r>
      <w:r w:rsidR="004D5346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критериям:</w:t>
      </w:r>
    </w:p>
    <w:p w:rsidR="004D5346" w:rsidRPr="00C70964" w:rsidRDefault="00AB2F13" w:rsidP="00105551">
      <w:pPr>
        <w:pStyle w:val="a5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  <w:r w:rsidR="005F168D" w:rsidRPr="00C70964">
        <w:rPr>
          <w:rFonts w:ascii="Times New Roman" w:hAnsi="Times New Roman" w:cs="Times New Roman"/>
          <w:sz w:val="28"/>
          <w:szCs w:val="28"/>
        </w:rPr>
        <w:t>(10 баллов)</w:t>
      </w:r>
    </w:p>
    <w:p w:rsidR="004D5346" w:rsidRPr="00C70964" w:rsidRDefault="00AB2F13" w:rsidP="00105551">
      <w:pPr>
        <w:pStyle w:val="a5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  <w:r w:rsidR="005F168D" w:rsidRPr="00C70964">
        <w:rPr>
          <w:rFonts w:ascii="Times New Roman" w:hAnsi="Times New Roman" w:cs="Times New Roman"/>
          <w:sz w:val="28"/>
          <w:szCs w:val="28"/>
        </w:rPr>
        <w:t>(30 баллов)</w:t>
      </w:r>
    </w:p>
    <w:p w:rsidR="004D5346" w:rsidRPr="00C70964" w:rsidRDefault="00AB2F13" w:rsidP="00105551">
      <w:pPr>
        <w:pStyle w:val="a5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креативность видеоролика (новизна идеи, оригинальность, гибкость мышления);</w:t>
      </w:r>
      <w:r w:rsidR="004D5346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5F168D" w:rsidRPr="00C70964">
        <w:rPr>
          <w:rFonts w:ascii="Times New Roman" w:hAnsi="Times New Roman" w:cs="Times New Roman"/>
          <w:sz w:val="28"/>
          <w:szCs w:val="28"/>
        </w:rPr>
        <w:t>(20 баллов)</w:t>
      </w:r>
    </w:p>
    <w:p w:rsidR="00AB2F13" w:rsidRPr="00C70964" w:rsidRDefault="005F168D" w:rsidP="00105551">
      <w:pPr>
        <w:pStyle w:val="a5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информативность (10 баллов)</w:t>
      </w:r>
    </w:p>
    <w:p w:rsidR="00AB2F13" w:rsidRPr="00C70964" w:rsidRDefault="00AB2F13" w:rsidP="00105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Техническая экспертная оценка видеороликов осуществляется по следующим</w:t>
      </w:r>
      <w:r w:rsidR="004D5346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критериям:</w:t>
      </w:r>
    </w:p>
    <w:p w:rsidR="00AB2F13" w:rsidRPr="00C70964" w:rsidRDefault="00AB2F13" w:rsidP="00105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− качество фото, видеосъемки</w:t>
      </w:r>
      <w:r w:rsidR="005F168D" w:rsidRPr="00C70964">
        <w:t xml:space="preserve"> </w:t>
      </w:r>
      <w:r w:rsidR="005F168D" w:rsidRPr="00C70964">
        <w:rPr>
          <w:rFonts w:ascii="Times New Roman" w:hAnsi="Times New Roman" w:cs="Times New Roman"/>
          <w:sz w:val="28"/>
          <w:szCs w:val="28"/>
        </w:rPr>
        <w:t>(10 баллов)</w:t>
      </w:r>
      <w:r w:rsidR="00C70964" w:rsidRPr="00C70964">
        <w:rPr>
          <w:rFonts w:ascii="Times New Roman" w:hAnsi="Times New Roman" w:cs="Times New Roman"/>
          <w:sz w:val="28"/>
          <w:szCs w:val="28"/>
        </w:rPr>
        <w:t>;</w:t>
      </w:r>
    </w:p>
    <w:p w:rsidR="005F168D" w:rsidRPr="00C70964" w:rsidRDefault="00AB2F13" w:rsidP="00105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lastRenderedPageBreak/>
        <w:t>− уровень владения цифровы</w:t>
      </w:r>
      <w:r w:rsidR="005F168D" w:rsidRPr="00C70964">
        <w:rPr>
          <w:rFonts w:ascii="Times New Roman" w:hAnsi="Times New Roman" w:cs="Times New Roman"/>
          <w:sz w:val="28"/>
          <w:szCs w:val="28"/>
        </w:rPr>
        <w:t>ми инструментами видеомонтажа</w:t>
      </w:r>
      <w:r w:rsidR="005F168D" w:rsidRPr="00C70964">
        <w:t xml:space="preserve"> </w:t>
      </w:r>
      <w:r w:rsidR="005F168D" w:rsidRPr="00C70964">
        <w:rPr>
          <w:rFonts w:ascii="Times New Roman" w:hAnsi="Times New Roman" w:cs="Times New Roman"/>
          <w:sz w:val="28"/>
          <w:szCs w:val="28"/>
        </w:rPr>
        <w:t>(10 баллов)</w:t>
      </w:r>
      <w:r w:rsidR="00C70964" w:rsidRPr="00C70964">
        <w:rPr>
          <w:rFonts w:ascii="Times New Roman" w:hAnsi="Times New Roman" w:cs="Times New Roman"/>
          <w:sz w:val="28"/>
          <w:szCs w:val="28"/>
        </w:rPr>
        <w:t>;</w:t>
      </w:r>
    </w:p>
    <w:p w:rsidR="005F168D" w:rsidRPr="00C70964" w:rsidRDefault="005F168D" w:rsidP="001055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− эстетичность работы</w:t>
      </w:r>
      <w:r w:rsidRPr="00C70964"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(10 баллов)</w:t>
      </w:r>
      <w:r w:rsidR="00C70964" w:rsidRPr="00C70964">
        <w:rPr>
          <w:rFonts w:ascii="Times New Roman" w:hAnsi="Times New Roman" w:cs="Times New Roman"/>
          <w:sz w:val="28"/>
          <w:szCs w:val="28"/>
        </w:rPr>
        <w:t>.</w:t>
      </w:r>
    </w:p>
    <w:p w:rsidR="009516AC" w:rsidRPr="00C70964" w:rsidRDefault="005F168D" w:rsidP="0010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 xml:space="preserve">        </w:t>
      </w:r>
      <w:r w:rsidR="009516AC" w:rsidRPr="00C70964">
        <w:rPr>
          <w:rFonts w:ascii="Times New Roman" w:hAnsi="Times New Roman" w:cs="Times New Roman"/>
          <w:sz w:val="28"/>
          <w:szCs w:val="28"/>
        </w:rPr>
        <w:t>5.</w:t>
      </w:r>
      <w:r w:rsidR="009E6C5F" w:rsidRPr="00C70964">
        <w:rPr>
          <w:rFonts w:ascii="Times New Roman" w:hAnsi="Times New Roman" w:cs="Times New Roman"/>
          <w:sz w:val="28"/>
          <w:szCs w:val="28"/>
        </w:rPr>
        <w:t>3</w:t>
      </w:r>
      <w:r w:rsidR="009516AC" w:rsidRPr="00C70964">
        <w:rPr>
          <w:rFonts w:ascii="Times New Roman" w:hAnsi="Times New Roman" w:cs="Times New Roman"/>
          <w:sz w:val="28"/>
          <w:szCs w:val="28"/>
        </w:rPr>
        <w:t>.</w:t>
      </w:r>
      <w:r w:rsidR="00C70964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9516AC" w:rsidRPr="00C70964">
        <w:rPr>
          <w:rFonts w:ascii="Times New Roman" w:hAnsi="Times New Roman" w:cs="Times New Roman"/>
          <w:sz w:val="28"/>
          <w:szCs w:val="28"/>
        </w:rPr>
        <w:t xml:space="preserve">Подведение итогов конкурса в номинации лучший студенческий плакат по охране труда. Конкурс проводится в один этап, максимальное количество баллов которое может </w:t>
      </w:r>
      <w:r w:rsidR="009E6C5F" w:rsidRPr="00C70964">
        <w:rPr>
          <w:rFonts w:ascii="Times New Roman" w:hAnsi="Times New Roman" w:cs="Times New Roman"/>
          <w:sz w:val="28"/>
          <w:szCs w:val="28"/>
        </w:rPr>
        <w:t>набрать участник – 100 баллов.</w:t>
      </w:r>
    </w:p>
    <w:p w:rsidR="009516AC" w:rsidRPr="00C70964" w:rsidRDefault="009516AC" w:rsidP="00105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9516AC" w:rsidRPr="00C70964" w:rsidRDefault="00C70964" w:rsidP="00105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соответствие</w:t>
      </w:r>
      <w:r w:rsidR="009516AC" w:rsidRPr="00C70964">
        <w:rPr>
          <w:rFonts w:ascii="Times New Roman" w:hAnsi="Times New Roman" w:cs="Times New Roman"/>
          <w:sz w:val="28"/>
          <w:szCs w:val="28"/>
        </w:rPr>
        <w:t xml:space="preserve"> целям и тематике конкурса</w:t>
      </w:r>
      <w:r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9516AC" w:rsidRPr="00C70964">
        <w:rPr>
          <w:rFonts w:ascii="Times New Roman" w:hAnsi="Times New Roman" w:cs="Times New Roman"/>
          <w:sz w:val="28"/>
          <w:szCs w:val="28"/>
        </w:rPr>
        <w:t>(20 баллов</w:t>
      </w:r>
      <w:r w:rsidRPr="00C70964">
        <w:rPr>
          <w:rFonts w:ascii="Times New Roman" w:hAnsi="Times New Roman" w:cs="Times New Roman"/>
          <w:sz w:val="28"/>
          <w:szCs w:val="28"/>
        </w:rPr>
        <w:t>);</w:t>
      </w:r>
    </w:p>
    <w:p w:rsidR="009516AC" w:rsidRPr="00C70964" w:rsidRDefault="00C70964" w:rsidP="00105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о</w:t>
      </w:r>
      <w:r w:rsidR="009516AC" w:rsidRPr="00C70964">
        <w:rPr>
          <w:rFonts w:ascii="Times New Roman" w:hAnsi="Times New Roman" w:cs="Times New Roman"/>
          <w:sz w:val="28"/>
          <w:szCs w:val="28"/>
        </w:rPr>
        <w:t xml:space="preserve">ригинальность идеи </w:t>
      </w:r>
      <w:r w:rsidR="009E6C5F" w:rsidRPr="00C70964">
        <w:rPr>
          <w:rFonts w:ascii="Times New Roman" w:hAnsi="Times New Roman" w:cs="Times New Roman"/>
          <w:sz w:val="28"/>
          <w:szCs w:val="28"/>
        </w:rPr>
        <w:t>(20 баллов)</w:t>
      </w:r>
      <w:r w:rsidRPr="00C70964">
        <w:rPr>
          <w:rFonts w:ascii="Times New Roman" w:hAnsi="Times New Roman" w:cs="Times New Roman"/>
          <w:sz w:val="28"/>
          <w:szCs w:val="28"/>
        </w:rPr>
        <w:t>;</w:t>
      </w:r>
    </w:p>
    <w:p w:rsidR="009516AC" w:rsidRPr="00C70964" w:rsidRDefault="00C70964" w:rsidP="00105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а</w:t>
      </w:r>
      <w:r w:rsidR="009516AC" w:rsidRPr="00C70964">
        <w:rPr>
          <w:rFonts w:ascii="Times New Roman" w:hAnsi="Times New Roman" w:cs="Times New Roman"/>
          <w:sz w:val="28"/>
          <w:szCs w:val="28"/>
        </w:rPr>
        <w:t>ктуальность решаемой автором проблемы (30 баллов)</w:t>
      </w:r>
      <w:r w:rsidRPr="00C70964">
        <w:rPr>
          <w:rFonts w:ascii="Times New Roman" w:hAnsi="Times New Roman" w:cs="Times New Roman"/>
          <w:sz w:val="28"/>
          <w:szCs w:val="28"/>
        </w:rPr>
        <w:t>;</w:t>
      </w:r>
      <w:r w:rsidR="009516AC" w:rsidRPr="00C7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AC" w:rsidRPr="00C70964" w:rsidRDefault="00C70964" w:rsidP="00105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н</w:t>
      </w:r>
      <w:r w:rsidR="009516AC" w:rsidRPr="00C70964">
        <w:rPr>
          <w:rFonts w:ascii="Times New Roman" w:hAnsi="Times New Roman" w:cs="Times New Roman"/>
          <w:sz w:val="28"/>
          <w:szCs w:val="28"/>
        </w:rPr>
        <w:t>овизна используемого сюжета (20 баллов)</w:t>
      </w:r>
      <w:r w:rsidRPr="00C70964">
        <w:rPr>
          <w:rFonts w:ascii="Times New Roman" w:hAnsi="Times New Roman" w:cs="Times New Roman"/>
          <w:sz w:val="28"/>
          <w:szCs w:val="28"/>
        </w:rPr>
        <w:t>;</w:t>
      </w:r>
    </w:p>
    <w:p w:rsidR="009516AC" w:rsidRPr="00C70964" w:rsidRDefault="00C70964" w:rsidP="001055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с</w:t>
      </w:r>
      <w:r w:rsidR="009516AC" w:rsidRPr="00C70964">
        <w:rPr>
          <w:rFonts w:ascii="Times New Roman" w:hAnsi="Times New Roman" w:cs="Times New Roman"/>
          <w:sz w:val="28"/>
          <w:szCs w:val="28"/>
        </w:rPr>
        <w:t>одержательность сопровождающего текстового материала, лозунг, призыв</w:t>
      </w:r>
      <w:r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9E6C5F" w:rsidRPr="00C70964">
        <w:rPr>
          <w:rFonts w:ascii="Times New Roman" w:hAnsi="Times New Roman" w:cs="Times New Roman"/>
          <w:sz w:val="28"/>
          <w:szCs w:val="28"/>
        </w:rPr>
        <w:t>(10 баллов)</w:t>
      </w:r>
      <w:r w:rsidRPr="00C70964">
        <w:rPr>
          <w:rFonts w:ascii="Times New Roman" w:hAnsi="Times New Roman" w:cs="Times New Roman"/>
          <w:sz w:val="28"/>
          <w:szCs w:val="28"/>
        </w:rPr>
        <w:t>.</w:t>
      </w:r>
      <w:r w:rsidR="009516AC" w:rsidRPr="00C7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AC" w:rsidRPr="00C70964" w:rsidRDefault="009516AC" w:rsidP="001055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По каждой номинации определяются победители, занявшие 1, 2, 3 места.</w:t>
      </w:r>
    </w:p>
    <w:p w:rsidR="00AB5398" w:rsidRPr="00C70964" w:rsidRDefault="00AB5398" w:rsidP="0010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98" w:rsidRPr="00C70964" w:rsidRDefault="00AB5398" w:rsidP="0010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6. ПОДВЕДЕНИЕ ИТОГОВ КОНКУРСА И НАГРАЖДЕНИЕ</w:t>
      </w:r>
    </w:p>
    <w:p w:rsidR="00AB5398" w:rsidRDefault="00AB5398" w:rsidP="0010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УЧАСТНИКОВ</w:t>
      </w:r>
    </w:p>
    <w:p w:rsidR="00C70964" w:rsidRPr="00C70964" w:rsidRDefault="00C70964" w:rsidP="0010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51" w:rsidRDefault="00AB5398" w:rsidP="0010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6.1</w:t>
      </w:r>
      <w:r w:rsidR="00BB742B" w:rsidRPr="00C70964">
        <w:rPr>
          <w:rFonts w:ascii="Times New Roman" w:hAnsi="Times New Roman" w:cs="Times New Roman"/>
          <w:sz w:val="28"/>
          <w:szCs w:val="28"/>
        </w:rPr>
        <w:t>. Итоги к</w:t>
      </w:r>
      <w:r w:rsidRPr="00C70964">
        <w:rPr>
          <w:rFonts w:ascii="Times New Roman" w:hAnsi="Times New Roman" w:cs="Times New Roman"/>
          <w:sz w:val="28"/>
          <w:szCs w:val="28"/>
        </w:rPr>
        <w:t xml:space="preserve">онкурса подводит </w:t>
      </w:r>
      <w:r w:rsidR="009B61A5" w:rsidRPr="00C70964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Pr="00C70964">
        <w:rPr>
          <w:rFonts w:ascii="Times New Roman" w:hAnsi="Times New Roman" w:cs="Times New Roman"/>
          <w:sz w:val="28"/>
          <w:szCs w:val="28"/>
        </w:rPr>
        <w:t>комиссия</w:t>
      </w:r>
      <w:r w:rsidR="00BB742B" w:rsidRPr="00C70964">
        <w:rPr>
          <w:rFonts w:ascii="Times New Roman" w:hAnsi="Times New Roman" w:cs="Times New Roman"/>
          <w:sz w:val="28"/>
          <w:szCs w:val="28"/>
        </w:rPr>
        <w:t xml:space="preserve"> из </w:t>
      </w:r>
      <w:r w:rsidR="00283DF5" w:rsidRPr="00C70964">
        <w:rPr>
          <w:rFonts w:ascii="Times New Roman" w:hAnsi="Times New Roman" w:cs="Times New Roman"/>
          <w:sz w:val="28"/>
          <w:szCs w:val="28"/>
        </w:rPr>
        <w:t xml:space="preserve">числа преподавателей </w:t>
      </w:r>
      <w:r w:rsidR="00BB742B" w:rsidRPr="00C70964">
        <w:rPr>
          <w:rFonts w:ascii="Times New Roman" w:hAnsi="Times New Roman" w:cs="Times New Roman"/>
          <w:sz w:val="28"/>
          <w:szCs w:val="28"/>
        </w:rPr>
        <w:t>образовательных организаций среднего профессионального образования железнодорожного транспорта (по согласованию), представителей работодателя (по согласованию), представител</w:t>
      </w:r>
      <w:r w:rsidR="00105551">
        <w:rPr>
          <w:rFonts w:ascii="Times New Roman" w:hAnsi="Times New Roman" w:cs="Times New Roman"/>
          <w:sz w:val="28"/>
          <w:szCs w:val="28"/>
        </w:rPr>
        <w:t>я АСКИТТ</w:t>
      </w:r>
      <w:r w:rsidR="00BB742B" w:rsidRPr="00C70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398" w:rsidRPr="00C70964" w:rsidRDefault="00BB742B" w:rsidP="0010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К</w:t>
      </w:r>
      <w:r w:rsidR="009B61A5" w:rsidRPr="00C70964">
        <w:rPr>
          <w:rFonts w:ascii="Times New Roman" w:hAnsi="Times New Roman" w:cs="Times New Roman"/>
          <w:sz w:val="28"/>
          <w:szCs w:val="28"/>
        </w:rPr>
        <w:t xml:space="preserve">аждый эксперт </w:t>
      </w:r>
      <w:r w:rsidR="00AB5398" w:rsidRPr="00C70964">
        <w:rPr>
          <w:rFonts w:ascii="Times New Roman" w:hAnsi="Times New Roman" w:cs="Times New Roman"/>
          <w:sz w:val="28"/>
          <w:szCs w:val="28"/>
        </w:rPr>
        <w:t>комиссии заполняет ведомость с</w:t>
      </w:r>
      <w:r w:rsidR="00A21043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баллами. Итоги к</w:t>
      </w:r>
      <w:r w:rsidR="00AB5398" w:rsidRPr="00C70964">
        <w:rPr>
          <w:rFonts w:ascii="Times New Roman" w:hAnsi="Times New Roman" w:cs="Times New Roman"/>
          <w:sz w:val="28"/>
          <w:szCs w:val="28"/>
        </w:rPr>
        <w:t xml:space="preserve">онкурса оформляются </w:t>
      </w:r>
      <w:r w:rsidR="009125A1" w:rsidRPr="00C70964">
        <w:rPr>
          <w:rFonts w:ascii="Times New Roman" w:hAnsi="Times New Roman" w:cs="Times New Roman"/>
          <w:sz w:val="28"/>
          <w:szCs w:val="28"/>
        </w:rPr>
        <w:t>протоколом</w:t>
      </w:r>
      <w:r w:rsidR="00AB5398" w:rsidRPr="00C70964">
        <w:rPr>
          <w:rFonts w:ascii="Times New Roman" w:hAnsi="Times New Roman" w:cs="Times New Roman"/>
          <w:sz w:val="28"/>
          <w:szCs w:val="28"/>
        </w:rPr>
        <w:t>, подписываются председателем</w:t>
      </w:r>
      <w:r w:rsidRPr="00C70964">
        <w:rPr>
          <w:rFonts w:ascii="Times New Roman" w:hAnsi="Times New Roman" w:cs="Times New Roman"/>
          <w:sz w:val="28"/>
          <w:szCs w:val="28"/>
        </w:rPr>
        <w:t>, всеми членами экспертной к</w:t>
      </w:r>
      <w:r w:rsidR="00AB5398" w:rsidRPr="00C70964">
        <w:rPr>
          <w:rFonts w:ascii="Times New Roman" w:hAnsi="Times New Roman" w:cs="Times New Roman"/>
          <w:sz w:val="28"/>
          <w:szCs w:val="28"/>
        </w:rPr>
        <w:t>омиссии</w:t>
      </w:r>
      <w:r w:rsidR="009125A1" w:rsidRPr="00C70964">
        <w:rPr>
          <w:rFonts w:ascii="Times New Roman" w:hAnsi="Times New Roman" w:cs="Times New Roman"/>
          <w:sz w:val="28"/>
          <w:szCs w:val="28"/>
        </w:rPr>
        <w:t xml:space="preserve">. </w:t>
      </w:r>
      <w:r w:rsidR="00AB5398" w:rsidRPr="00C70964">
        <w:rPr>
          <w:rFonts w:ascii="Times New Roman" w:hAnsi="Times New Roman" w:cs="Times New Roman"/>
          <w:sz w:val="28"/>
          <w:szCs w:val="28"/>
        </w:rPr>
        <w:t xml:space="preserve">К </w:t>
      </w:r>
      <w:r w:rsidR="009125A1" w:rsidRPr="00C70964"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="00AB5398" w:rsidRPr="00C70964">
        <w:rPr>
          <w:rFonts w:ascii="Times New Roman" w:hAnsi="Times New Roman" w:cs="Times New Roman"/>
          <w:sz w:val="28"/>
          <w:szCs w:val="28"/>
        </w:rPr>
        <w:t>прилагается</w:t>
      </w:r>
      <w:r w:rsidR="009125A1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AB5398" w:rsidRPr="00C70964">
        <w:rPr>
          <w:rFonts w:ascii="Times New Roman" w:hAnsi="Times New Roman" w:cs="Times New Roman"/>
          <w:sz w:val="28"/>
          <w:szCs w:val="28"/>
        </w:rPr>
        <w:t>сводная ведомость с баллами.</w:t>
      </w:r>
    </w:p>
    <w:p w:rsidR="00AB5398" w:rsidRPr="00C70964" w:rsidRDefault="00BB742B" w:rsidP="0010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Победители и призеры к</w:t>
      </w:r>
      <w:r w:rsidR="00AB5398" w:rsidRPr="00C70964">
        <w:rPr>
          <w:rFonts w:ascii="Times New Roman" w:hAnsi="Times New Roman" w:cs="Times New Roman"/>
          <w:sz w:val="28"/>
          <w:szCs w:val="28"/>
        </w:rPr>
        <w:t>онкурса по номинациям определяются по</w:t>
      </w:r>
      <w:r w:rsidR="00283DF5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="00AB5398" w:rsidRPr="00C70964">
        <w:rPr>
          <w:rFonts w:ascii="Times New Roman" w:hAnsi="Times New Roman" w:cs="Times New Roman"/>
          <w:sz w:val="28"/>
          <w:szCs w:val="28"/>
        </w:rPr>
        <w:t>лучшим показателям (баллам) защиты проекта и</w:t>
      </w:r>
      <w:r w:rsidRPr="00C70964">
        <w:rPr>
          <w:rFonts w:ascii="Times New Roman" w:hAnsi="Times New Roman" w:cs="Times New Roman"/>
          <w:sz w:val="28"/>
          <w:szCs w:val="28"/>
        </w:rPr>
        <w:t xml:space="preserve"> студенческих работ </w:t>
      </w:r>
      <w:r w:rsidR="00AB5398" w:rsidRPr="00C70964">
        <w:rPr>
          <w:rFonts w:ascii="Times New Roman" w:hAnsi="Times New Roman" w:cs="Times New Roman"/>
          <w:sz w:val="28"/>
          <w:szCs w:val="28"/>
        </w:rPr>
        <w:t>в каждой номинации.</w:t>
      </w:r>
    </w:p>
    <w:p w:rsidR="00AB5398" w:rsidRPr="00C70964" w:rsidRDefault="00AB5398" w:rsidP="0010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Победителю конкурса в каждой номинации присуждается I место,</w:t>
      </w:r>
      <w:r w:rsidR="0031329D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призерам – II место и III место.</w:t>
      </w:r>
    </w:p>
    <w:p w:rsidR="00AB5398" w:rsidRPr="00C70964" w:rsidRDefault="00AB5398" w:rsidP="00C7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Организаторы и члены конкурсной комиссии оставляют за собой</w:t>
      </w:r>
      <w:r w:rsidR="00283DF5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право учреждать специальные номинации, определять в них победителя и</w:t>
      </w:r>
      <w:r w:rsidR="00283DF5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>награждать специальными призами.</w:t>
      </w:r>
    </w:p>
    <w:p w:rsidR="00AB5398" w:rsidRPr="00C70964" w:rsidRDefault="00AB5398" w:rsidP="00C7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Каждый участник получает сертификат участника к</w:t>
      </w:r>
      <w:r w:rsidR="00283DF5" w:rsidRPr="00C70964">
        <w:rPr>
          <w:rFonts w:ascii="Times New Roman" w:hAnsi="Times New Roman" w:cs="Times New Roman"/>
          <w:sz w:val="28"/>
          <w:szCs w:val="28"/>
        </w:rPr>
        <w:t>онкурса. Научный руководитель (наставник) получает благодарственное письмо.</w:t>
      </w:r>
    </w:p>
    <w:p w:rsidR="00AB5398" w:rsidRPr="00C70964" w:rsidRDefault="00AB5398" w:rsidP="00C7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Информация о победителях каждого этапа, конкурсные работы</w:t>
      </w:r>
      <w:r w:rsidR="0031329D" w:rsidRPr="00C70964">
        <w:rPr>
          <w:rFonts w:ascii="Times New Roman" w:hAnsi="Times New Roman" w:cs="Times New Roman"/>
          <w:sz w:val="28"/>
          <w:szCs w:val="28"/>
        </w:rPr>
        <w:t xml:space="preserve"> </w:t>
      </w:r>
      <w:r w:rsidRPr="00C70964">
        <w:rPr>
          <w:rFonts w:ascii="Times New Roman" w:hAnsi="Times New Roman" w:cs="Times New Roman"/>
          <w:sz w:val="28"/>
          <w:szCs w:val="28"/>
        </w:rPr>
        <w:t xml:space="preserve">победителей размещаются на </w:t>
      </w:r>
      <w:r w:rsidR="009125A1" w:rsidRPr="00C7096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83DF5" w:rsidRPr="00C70964">
        <w:rPr>
          <w:rFonts w:ascii="Times New Roman" w:hAnsi="Times New Roman" w:cs="Times New Roman"/>
          <w:sz w:val="28"/>
          <w:szCs w:val="28"/>
        </w:rPr>
        <w:t>АСКИТТ</w:t>
      </w:r>
      <w:r w:rsidRPr="00C70964">
        <w:rPr>
          <w:rFonts w:ascii="Times New Roman" w:hAnsi="Times New Roman" w:cs="Times New Roman"/>
          <w:sz w:val="28"/>
          <w:szCs w:val="28"/>
        </w:rPr>
        <w:t xml:space="preserve">, </w:t>
      </w:r>
      <w:r w:rsidR="0031329D" w:rsidRPr="00C70964">
        <w:rPr>
          <w:rFonts w:ascii="Times New Roman" w:hAnsi="Times New Roman" w:cs="Times New Roman"/>
          <w:sz w:val="28"/>
          <w:szCs w:val="28"/>
        </w:rPr>
        <w:t>л</w:t>
      </w:r>
      <w:r w:rsidRPr="00C70964">
        <w:rPr>
          <w:rFonts w:ascii="Times New Roman" w:hAnsi="Times New Roman" w:cs="Times New Roman"/>
          <w:sz w:val="28"/>
          <w:szCs w:val="28"/>
        </w:rPr>
        <w:t>учшие проекты могут быть рекомендованы для дальнейшего развития и внедрения.</w:t>
      </w:r>
    </w:p>
    <w:p w:rsidR="002B3A02" w:rsidRDefault="002B3A02" w:rsidP="00C7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64">
        <w:rPr>
          <w:rFonts w:ascii="Times New Roman" w:hAnsi="Times New Roman" w:cs="Times New Roman"/>
          <w:sz w:val="28"/>
          <w:szCs w:val="28"/>
        </w:rPr>
        <w:t>Подведение итогов Конкурса по каждой номинации в рамках тре</w:t>
      </w:r>
      <w:r w:rsidR="00C70964">
        <w:rPr>
          <w:rFonts w:ascii="Times New Roman" w:hAnsi="Times New Roman" w:cs="Times New Roman"/>
          <w:sz w:val="28"/>
          <w:szCs w:val="28"/>
        </w:rPr>
        <w:t xml:space="preserve">х </w:t>
      </w:r>
      <w:r w:rsidRPr="00C70964">
        <w:rPr>
          <w:rFonts w:ascii="Times New Roman" w:hAnsi="Times New Roman" w:cs="Times New Roman"/>
          <w:sz w:val="28"/>
          <w:szCs w:val="28"/>
        </w:rPr>
        <w:t xml:space="preserve">направлений проводится на заседании экспертной комиссии не позднее 29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C7096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70964" w:rsidRPr="00875C8F" w:rsidRDefault="00C70964" w:rsidP="00C7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70964" w:rsidRPr="00875C8F" w:rsidSect="002F1016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5F43F9" w:rsidRPr="00E41CF8" w:rsidRDefault="00EF4578" w:rsidP="00E41CF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41C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="005F43F9" w:rsidRPr="00E41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CF8" w:rsidRPr="00E41CF8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Pr="00E41CF8">
        <w:rPr>
          <w:rFonts w:ascii="Times New Roman" w:hAnsi="Times New Roman" w:cs="Times New Roman"/>
          <w:color w:val="000000"/>
          <w:sz w:val="28"/>
          <w:szCs w:val="28"/>
        </w:rPr>
        <w:t xml:space="preserve">оложению </w:t>
      </w:r>
      <w:r w:rsidR="005F43F9" w:rsidRPr="00E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="005F43F9" w:rsidRPr="00E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 конкурса</w:t>
      </w:r>
      <w:proofErr w:type="gramEnd"/>
      <w:r w:rsidR="005F43F9" w:rsidRPr="00E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международным участием</w:t>
      </w:r>
    </w:p>
    <w:p w:rsidR="00EF4578" w:rsidRPr="007A12AE" w:rsidRDefault="005F43F9" w:rsidP="004D53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«Лучших студенческих проектов (работ) по охране труда</w:t>
      </w:r>
      <w:r w:rsidR="004D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PRO.Безопасность</w:t>
      </w:r>
      <w:proofErr w:type="spellEnd"/>
      <w:r w:rsidRPr="00E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4578" w:rsidRPr="00875C8F" w:rsidRDefault="00EF4578" w:rsidP="00EF4578">
      <w:pPr>
        <w:spacing w:after="0" w:line="276" w:lineRule="auto"/>
        <w:ind w:left="3119"/>
        <w:rPr>
          <w:rFonts w:ascii="Times New Roman" w:hAnsi="Times New Roman" w:cs="Times New Roman"/>
          <w:sz w:val="28"/>
          <w:szCs w:val="28"/>
        </w:rPr>
      </w:pPr>
    </w:p>
    <w:p w:rsidR="00EF4578" w:rsidRPr="005F43F9" w:rsidRDefault="00EF4578" w:rsidP="00EF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2"/>
      <w:bookmarkEnd w:id="2"/>
      <w:r w:rsidRPr="005F43F9">
        <w:rPr>
          <w:rFonts w:ascii="Times New Roman" w:hAnsi="Times New Roman" w:cs="Times New Roman"/>
          <w:sz w:val="28"/>
          <w:szCs w:val="28"/>
        </w:rPr>
        <w:t>Заявка</w:t>
      </w:r>
    </w:p>
    <w:p w:rsidR="00E41CF8" w:rsidRPr="00E41CF8" w:rsidRDefault="00EF4578" w:rsidP="00E4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4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участие в конкурсе </w:t>
      </w:r>
      <w:r w:rsidR="005F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студентов </w:t>
      </w:r>
      <w:r w:rsidR="00E67CDF" w:rsidRPr="005F4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организаций </w:t>
      </w:r>
      <w:r w:rsidR="005F43F9">
        <w:rPr>
          <w:rFonts w:ascii="Times New Roman" w:hAnsi="Times New Roman" w:cs="Times New Roman"/>
          <w:bCs/>
          <w:color w:val="000000"/>
          <w:sz w:val="28"/>
          <w:szCs w:val="28"/>
        </w:rPr>
        <w:t>среднего профессионального образования железнодорожного транспорта</w:t>
      </w:r>
      <w:r w:rsidR="00E41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1CF8" w:rsidRPr="00E41CF8">
        <w:rPr>
          <w:rFonts w:ascii="Times New Roman" w:hAnsi="Times New Roman" w:cs="Times New Roman"/>
          <w:bCs/>
          <w:color w:val="000000"/>
          <w:sz w:val="28"/>
          <w:szCs w:val="28"/>
        </w:rPr>
        <w:t>«Лучших студенческих проектов (работ) по охране труда</w:t>
      </w:r>
    </w:p>
    <w:p w:rsidR="00EF4578" w:rsidRPr="005F43F9" w:rsidRDefault="00E41CF8" w:rsidP="00E4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1CF8">
        <w:rPr>
          <w:rFonts w:ascii="Times New Roman" w:hAnsi="Times New Roman" w:cs="Times New Roman"/>
          <w:bCs/>
          <w:color w:val="000000"/>
          <w:sz w:val="28"/>
          <w:szCs w:val="28"/>
        </w:rPr>
        <w:t>«PRO.Безопасность»</w:t>
      </w:r>
    </w:p>
    <w:p w:rsidR="00EF4578" w:rsidRPr="00875C8F" w:rsidRDefault="00EF4578" w:rsidP="00EF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924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EF4578" w:rsidRPr="00875C8F" w:rsidTr="006538E6">
        <w:tc>
          <w:tcPr>
            <w:tcW w:w="5246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участника конкурса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578" w:rsidRPr="00875C8F" w:rsidTr="006538E6">
        <w:tc>
          <w:tcPr>
            <w:tcW w:w="5246" w:type="dxa"/>
          </w:tcPr>
          <w:p w:rsidR="00EF4578" w:rsidRPr="00875C8F" w:rsidRDefault="00302CC3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578" w:rsidRPr="00875C8F" w:rsidTr="006538E6">
        <w:tc>
          <w:tcPr>
            <w:tcW w:w="5246" w:type="dxa"/>
          </w:tcPr>
          <w:p w:rsidR="00EF4578" w:rsidRPr="00875C8F" w:rsidRDefault="00EF4578" w:rsidP="005F4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Студент (с указанием курса</w:t>
            </w:r>
            <w:r w:rsidR="005F43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обучения</w:t>
            </w:r>
            <w:r w:rsidRPr="00875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578" w:rsidRPr="00875C8F" w:rsidTr="006538E6">
        <w:tc>
          <w:tcPr>
            <w:tcW w:w="5246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:rsidR="00EF4578" w:rsidRPr="00875C8F" w:rsidRDefault="00EF4578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sz w:val="28"/>
                <w:szCs w:val="28"/>
              </w:rPr>
              <w:t>(специальность)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3F9" w:rsidRPr="00875C8F" w:rsidTr="006538E6">
        <w:tc>
          <w:tcPr>
            <w:tcW w:w="5246" w:type="dxa"/>
          </w:tcPr>
          <w:p w:rsidR="005F43F9" w:rsidRPr="00875C8F" w:rsidRDefault="005F43F9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73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5F43F9" w:rsidRPr="00875C8F" w:rsidRDefault="005F43F9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578" w:rsidRPr="00875C8F" w:rsidTr="006538E6">
        <w:tc>
          <w:tcPr>
            <w:tcW w:w="5246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работы (тема)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578" w:rsidRPr="00875C8F" w:rsidTr="006538E6">
        <w:tc>
          <w:tcPr>
            <w:tcW w:w="5246" w:type="dxa"/>
          </w:tcPr>
          <w:p w:rsidR="00EF4578" w:rsidRPr="00875C8F" w:rsidRDefault="00E67CDF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sz w:val="28"/>
                <w:szCs w:val="28"/>
              </w:rPr>
              <w:t>Направление работы</w:t>
            </w:r>
            <w:r w:rsidR="0073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578" w:rsidRPr="00875C8F" w:rsidTr="006538E6">
        <w:tc>
          <w:tcPr>
            <w:tcW w:w="5246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2360" w:rsidRPr="00875C8F" w:rsidTr="006538E6">
        <w:tc>
          <w:tcPr>
            <w:tcW w:w="5246" w:type="dxa"/>
          </w:tcPr>
          <w:p w:rsidR="00732360" w:rsidRPr="00875C8F" w:rsidRDefault="00732360" w:rsidP="0073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Ссылка на конкурсные  видеоматериалы</w:t>
            </w:r>
          </w:p>
        </w:tc>
        <w:tc>
          <w:tcPr>
            <w:tcW w:w="4678" w:type="dxa"/>
          </w:tcPr>
          <w:p w:rsidR="00732360" w:rsidRPr="00875C8F" w:rsidRDefault="00732360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578" w:rsidRPr="00875C8F" w:rsidTr="006538E6">
        <w:trPr>
          <w:trHeight w:val="70"/>
        </w:trPr>
        <w:tc>
          <w:tcPr>
            <w:tcW w:w="5246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578" w:rsidRPr="00875C8F" w:rsidTr="006538E6">
        <w:tc>
          <w:tcPr>
            <w:tcW w:w="5246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75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8" w:type="dxa"/>
          </w:tcPr>
          <w:p w:rsidR="00EF4578" w:rsidRPr="00875C8F" w:rsidRDefault="00EF4578" w:rsidP="0065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F4578" w:rsidRPr="00875C8F" w:rsidRDefault="005F43F9" w:rsidP="00EF4578">
      <w:pPr>
        <w:tabs>
          <w:tab w:val="left" w:pos="8505"/>
          <w:tab w:val="left" w:pos="878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 Положением о проведении к</w:t>
      </w:r>
      <w:r w:rsidR="00EF4578" w:rsidRPr="00875C8F">
        <w:rPr>
          <w:rFonts w:ascii="Times New Roman" w:hAnsi="Times New Roman" w:cs="Times New Roman"/>
          <w:sz w:val="28"/>
          <w:szCs w:val="28"/>
        </w:rPr>
        <w:t xml:space="preserve">онкурса ознакомлен и согласен. </w:t>
      </w:r>
    </w:p>
    <w:p w:rsidR="00C01C5F" w:rsidRPr="00875C8F" w:rsidRDefault="00C01C5F" w:rsidP="007A12AE">
      <w:pPr>
        <w:tabs>
          <w:tab w:val="left" w:pos="8505"/>
          <w:tab w:val="left" w:pos="878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2AE" w:rsidRPr="00875C8F" w:rsidRDefault="00EF4578" w:rsidP="007A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8F">
        <w:rPr>
          <w:rFonts w:ascii="Times New Roman" w:hAnsi="Times New Roman" w:cs="Times New Roman"/>
          <w:sz w:val="28"/>
          <w:szCs w:val="28"/>
        </w:rPr>
        <w:t xml:space="preserve">Руководитель проекта ___________________________________  </w:t>
      </w:r>
      <w:r w:rsidR="005F43F9">
        <w:rPr>
          <w:rFonts w:ascii="Times New Roman" w:hAnsi="Times New Roman" w:cs="Times New Roman"/>
          <w:sz w:val="28"/>
          <w:szCs w:val="28"/>
        </w:rPr>
        <w:t>_______________</w:t>
      </w:r>
    </w:p>
    <w:p w:rsidR="00EF4578" w:rsidRDefault="00EF4578" w:rsidP="007A12A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5C8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(ФИО)  </w:t>
      </w:r>
      <w:r w:rsidRPr="00875C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75C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75C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75C8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(подпись)</w:t>
      </w:r>
    </w:p>
    <w:p w:rsidR="007A12AE" w:rsidRPr="007A12AE" w:rsidRDefault="007A12AE" w:rsidP="007A12A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12AE" w:rsidRPr="007A12AE" w:rsidRDefault="007A12AE" w:rsidP="007A12A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Участник                         </w:t>
      </w:r>
      <w:r w:rsidRPr="007A12AE">
        <w:rPr>
          <w:rFonts w:ascii="Times New Roman" w:hAnsi="Times New Roman" w:cs="Times New Roman"/>
          <w:sz w:val="28"/>
          <w:szCs w:val="28"/>
          <w:vertAlign w:val="superscript"/>
        </w:rPr>
        <w:t xml:space="preserve"> ___________________________________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Pr="007A12AE">
        <w:rPr>
          <w:rFonts w:ascii="Times New Roman" w:hAnsi="Times New Roman" w:cs="Times New Roman"/>
          <w:sz w:val="28"/>
          <w:szCs w:val="28"/>
          <w:vertAlign w:val="superscript"/>
        </w:rPr>
        <w:t>_______________</w:t>
      </w:r>
    </w:p>
    <w:p w:rsidR="007A12AE" w:rsidRDefault="007A12AE" w:rsidP="007A12A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2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(ФИО)  </w:t>
      </w:r>
      <w:r w:rsidRPr="007A12A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A12A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A12A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A12A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(подпись)</w:t>
      </w:r>
    </w:p>
    <w:p w:rsidR="00EF4578" w:rsidRPr="00875C8F" w:rsidRDefault="00EF4578" w:rsidP="005F43F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8F">
        <w:rPr>
          <w:rFonts w:ascii="Times New Roman" w:hAnsi="Times New Roman" w:cs="Times New Roman"/>
          <w:sz w:val="28"/>
          <w:szCs w:val="28"/>
        </w:rPr>
        <w:t>Согласны на обработку своих персональных данных в соответствии с пунктом 4 части 1 статьи 6 Федерального закона от 27 июля 2006 года № 152-ФЗ «О персональных данн</w:t>
      </w:r>
      <w:r w:rsidR="005F43F9">
        <w:rPr>
          <w:rFonts w:ascii="Times New Roman" w:hAnsi="Times New Roman" w:cs="Times New Roman"/>
          <w:sz w:val="28"/>
          <w:szCs w:val="28"/>
        </w:rPr>
        <w:t>ых», с Положением о проведении к</w:t>
      </w:r>
      <w:r w:rsidRPr="00875C8F">
        <w:rPr>
          <w:rFonts w:ascii="Times New Roman" w:hAnsi="Times New Roman" w:cs="Times New Roman"/>
          <w:sz w:val="28"/>
          <w:szCs w:val="28"/>
        </w:rPr>
        <w:t>онкурса</w:t>
      </w:r>
      <w:r w:rsidR="005F43F9">
        <w:rPr>
          <w:rFonts w:ascii="Times New Roman" w:hAnsi="Times New Roman" w:cs="Times New Roman"/>
          <w:sz w:val="28"/>
          <w:szCs w:val="28"/>
        </w:rPr>
        <w:t xml:space="preserve"> </w:t>
      </w:r>
      <w:r w:rsidR="005F43F9" w:rsidRPr="005F43F9">
        <w:rPr>
          <w:rFonts w:ascii="Times New Roman" w:hAnsi="Times New Roman" w:cs="Times New Roman"/>
          <w:sz w:val="28"/>
          <w:szCs w:val="28"/>
        </w:rPr>
        <w:t>о проведении Всероссийского  ко</w:t>
      </w:r>
      <w:r w:rsidR="00F37A4F">
        <w:rPr>
          <w:rFonts w:ascii="Times New Roman" w:hAnsi="Times New Roman" w:cs="Times New Roman"/>
          <w:sz w:val="28"/>
          <w:szCs w:val="28"/>
        </w:rPr>
        <w:t xml:space="preserve">нкурса с международным участием </w:t>
      </w:r>
      <w:r w:rsidR="005F43F9" w:rsidRPr="005F43F9">
        <w:rPr>
          <w:rFonts w:ascii="Times New Roman" w:hAnsi="Times New Roman" w:cs="Times New Roman"/>
          <w:sz w:val="28"/>
          <w:szCs w:val="28"/>
        </w:rPr>
        <w:t>«Лучших студенческих п</w:t>
      </w:r>
      <w:r w:rsidR="00F37A4F">
        <w:rPr>
          <w:rFonts w:ascii="Times New Roman" w:hAnsi="Times New Roman" w:cs="Times New Roman"/>
          <w:sz w:val="28"/>
          <w:szCs w:val="28"/>
        </w:rPr>
        <w:t xml:space="preserve">роектов (работ) по охране труда </w:t>
      </w:r>
      <w:r w:rsidR="005F43F9" w:rsidRPr="005F43F9">
        <w:rPr>
          <w:rFonts w:ascii="Times New Roman" w:hAnsi="Times New Roman" w:cs="Times New Roman"/>
          <w:sz w:val="28"/>
          <w:szCs w:val="28"/>
        </w:rPr>
        <w:t>«PRO.Безопасность»</w:t>
      </w:r>
      <w:r w:rsidRPr="00875C8F">
        <w:rPr>
          <w:rFonts w:ascii="Times New Roman" w:hAnsi="Times New Roman" w:cs="Times New Roman"/>
          <w:sz w:val="28"/>
          <w:szCs w:val="28"/>
        </w:rPr>
        <w:t xml:space="preserve"> ознакомлены и согласны.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5002"/>
        <w:gridCol w:w="2391"/>
        <w:gridCol w:w="3047"/>
      </w:tblGrid>
      <w:tr w:rsidR="00EF4578" w:rsidRPr="00875C8F" w:rsidTr="004D5346">
        <w:tc>
          <w:tcPr>
            <w:tcW w:w="5002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</w:t>
            </w:r>
          </w:p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                                 </w:t>
            </w:r>
            <w:r w:rsidR="00E0093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    (ФИО  научного руководителя</w:t>
            </w: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7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</w:tr>
      <w:tr w:rsidR="00EF4578" w:rsidRPr="00875C8F" w:rsidTr="004D5346">
        <w:tc>
          <w:tcPr>
            <w:tcW w:w="5002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</w:t>
            </w:r>
          </w:p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                                     (ФИО участника конкурса)</w:t>
            </w:r>
          </w:p>
        </w:tc>
        <w:tc>
          <w:tcPr>
            <w:tcW w:w="2391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7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C8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</w:tr>
      <w:tr w:rsidR="00EF4578" w:rsidRPr="00875C8F" w:rsidTr="004D5346">
        <w:tc>
          <w:tcPr>
            <w:tcW w:w="5002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1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7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578" w:rsidRPr="00875C8F" w:rsidTr="004D5346">
        <w:tc>
          <w:tcPr>
            <w:tcW w:w="5002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1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7" w:type="dxa"/>
            <w:shd w:val="clear" w:color="auto" w:fill="auto"/>
          </w:tcPr>
          <w:p w:rsidR="00EF4578" w:rsidRPr="00875C8F" w:rsidRDefault="00EF4578" w:rsidP="00653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</w:p>
        </w:tc>
      </w:tr>
    </w:tbl>
    <w:p w:rsidR="00E67CDF" w:rsidRPr="00875C8F" w:rsidRDefault="00E67CDF" w:rsidP="00B06E9E">
      <w:pPr>
        <w:tabs>
          <w:tab w:val="left" w:pos="8505"/>
          <w:tab w:val="left" w:pos="878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3F9" w:rsidRPr="005F43F9" w:rsidRDefault="005F43F9" w:rsidP="005F4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3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1CF8">
        <w:rPr>
          <w:rFonts w:ascii="Times New Roman" w:hAnsi="Times New Roman" w:cs="Times New Roman"/>
          <w:color w:val="000000"/>
          <w:sz w:val="28"/>
          <w:szCs w:val="28"/>
        </w:rPr>
        <w:t xml:space="preserve"> к п</w:t>
      </w:r>
      <w:r w:rsidRPr="005F43F9">
        <w:rPr>
          <w:rFonts w:ascii="Times New Roman" w:hAnsi="Times New Roman" w:cs="Times New Roman"/>
          <w:color w:val="000000"/>
          <w:sz w:val="28"/>
          <w:szCs w:val="28"/>
        </w:rPr>
        <w:t>оложению</w:t>
      </w:r>
    </w:p>
    <w:p w:rsidR="005F43F9" w:rsidRDefault="005F43F9" w:rsidP="005F4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3F9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Всероссийского  конкурса </w:t>
      </w:r>
    </w:p>
    <w:p w:rsidR="005F43F9" w:rsidRPr="005F43F9" w:rsidRDefault="005F43F9" w:rsidP="005F4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3F9">
        <w:rPr>
          <w:rFonts w:ascii="Times New Roman" w:hAnsi="Times New Roman" w:cs="Times New Roman"/>
          <w:color w:val="000000"/>
          <w:sz w:val="28"/>
          <w:szCs w:val="28"/>
        </w:rPr>
        <w:t>с международным участием</w:t>
      </w:r>
    </w:p>
    <w:p w:rsidR="005F43F9" w:rsidRDefault="005F43F9" w:rsidP="005F4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3F9">
        <w:rPr>
          <w:rFonts w:ascii="Times New Roman" w:hAnsi="Times New Roman" w:cs="Times New Roman"/>
          <w:color w:val="000000"/>
          <w:sz w:val="28"/>
          <w:szCs w:val="28"/>
        </w:rPr>
        <w:t>«Лучших студенческих проектов</w:t>
      </w:r>
    </w:p>
    <w:p w:rsidR="005F43F9" w:rsidRPr="005F43F9" w:rsidRDefault="005F43F9" w:rsidP="005F4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3F9">
        <w:rPr>
          <w:rFonts w:ascii="Times New Roman" w:hAnsi="Times New Roman" w:cs="Times New Roman"/>
          <w:color w:val="000000"/>
          <w:sz w:val="28"/>
          <w:szCs w:val="28"/>
        </w:rPr>
        <w:t xml:space="preserve"> (работ) по охране труда</w:t>
      </w:r>
    </w:p>
    <w:p w:rsidR="00EF4578" w:rsidRDefault="005F43F9" w:rsidP="005F4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3F9">
        <w:rPr>
          <w:rFonts w:ascii="Times New Roman" w:hAnsi="Times New Roman" w:cs="Times New Roman"/>
          <w:color w:val="000000"/>
          <w:sz w:val="28"/>
          <w:szCs w:val="28"/>
        </w:rPr>
        <w:t>«PRO.Безопасность»</w:t>
      </w:r>
    </w:p>
    <w:p w:rsidR="005F43F9" w:rsidRPr="00875C8F" w:rsidRDefault="005F43F9" w:rsidP="005F4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4578" w:rsidRPr="00875C8F" w:rsidRDefault="00EF4578" w:rsidP="00EF457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текста </w:t>
      </w:r>
      <w:r w:rsidR="005F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пояснительной записки</w:t>
      </w:r>
      <w:r w:rsidR="004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</w:p>
    <w:p w:rsidR="00EF4578" w:rsidRPr="00875C8F" w:rsidRDefault="00EF4578" w:rsidP="00EF457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4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7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78" w:rsidRPr="00875C8F" w:rsidRDefault="00EF4578" w:rsidP="00EF4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F4578" w:rsidRPr="00875C8F" w:rsidSect="00BF75EC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Объем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проекта, оформленный в соответствии с данной инструкцией, включая рисунки и таблицы, не должен превышать </w:t>
      </w:r>
      <w:r w:rsidR="004D0B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0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страниц формата А4 (210 × 297 мм) с максимальным заполнением последней страницы. 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Нумерация страниц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Качество печати авторского оригинала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формулы должны набираться на компьютере с помощью соответствующих редакторов.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цветных иллюстраций.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Качество иллюстративного материала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использование рисунков, подготовленных с применением компьютерных средств.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иллюстраций можно использовать фотографии хорошей контрастности.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 и обозначения в иллюстрациях должны быть четкими, разборчивыми. Размер шрифта для надписей и обозначений — не менее 7 пт.</w:t>
      </w:r>
    </w:p>
    <w:p w:rsidR="00EF4578" w:rsidRPr="00875C8F" w:rsidRDefault="00E41CF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Структура текста</w:t>
      </w:r>
      <w:r w:rsidR="004D0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включать следующие составляющие (указываются в порядке их следования):</w:t>
      </w:r>
    </w:p>
    <w:p w:rsidR="00EF4578" w:rsidRPr="00875C8F" w:rsidRDefault="00EF4578" w:rsidP="00EF4578">
      <w:pPr>
        <w:pStyle w:val="a5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УДК;</w:t>
      </w:r>
    </w:p>
    <w:p w:rsidR="00EF4578" w:rsidRPr="00875C8F" w:rsidRDefault="004D0BBE" w:rsidP="00EF457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EF4578"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578" w:rsidRPr="00875C8F" w:rsidRDefault="004D0BBE" w:rsidP="00EF457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4578"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работы;</w:t>
      </w:r>
    </w:p>
    <w:p w:rsidR="00EF4578" w:rsidRPr="00875C8F" w:rsidRDefault="004D0BBE" w:rsidP="00EF457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Аннотацию;</w:t>
      </w:r>
    </w:p>
    <w:p w:rsidR="00EF4578" w:rsidRPr="00875C8F" w:rsidRDefault="004D0BBE" w:rsidP="00EF457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4578"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F4578"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578" w:rsidRPr="00875C8F" w:rsidRDefault="00EF4578" w:rsidP="00EF457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используемых </w:t>
      </w:r>
      <w:r w:rsidR="004D0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реферата следует разбить на разделы с соответствующими им заголовками. Допускается использование заголовков не более трех уровней (см. п. 2.3).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Границы расположения текста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текст должен размещаться в границах, определяемых следующими параметрами страницы:</w:t>
      </w:r>
    </w:p>
    <w:p w:rsidR="00EF4578" w:rsidRPr="004D5346" w:rsidRDefault="00EF4578" w:rsidP="004D5346">
      <w:pPr>
        <w:pStyle w:val="a5"/>
        <w:numPr>
          <w:ilvl w:val="0"/>
          <w:numId w:val="20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бумаги</w:t>
      </w: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А4 (210 × 297 мм);</w:t>
      </w:r>
    </w:p>
    <w:p w:rsidR="00EF4578" w:rsidRPr="004D5346" w:rsidRDefault="00EF4578" w:rsidP="004D5346">
      <w:pPr>
        <w:pStyle w:val="a5"/>
        <w:numPr>
          <w:ilvl w:val="0"/>
          <w:numId w:val="20"/>
        </w:numPr>
        <w:tabs>
          <w:tab w:val="left" w:pos="-2127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</w:t>
      </w: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книжная;</w:t>
      </w:r>
    </w:p>
    <w:p w:rsidR="00EF4578" w:rsidRPr="004D5346" w:rsidRDefault="00EF4578" w:rsidP="004D5346">
      <w:pPr>
        <w:pStyle w:val="a5"/>
        <w:numPr>
          <w:ilvl w:val="0"/>
          <w:numId w:val="20"/>
        </w:numPr>
        <w:tabs>
          <w:tab w:val="left" w:pos="-226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поле</w:t>
      </w: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см;</w:t>
      </w:r>
    </w:p>
    <w:p w:rsidR="00EF4578" w:rsidRPr="004D5346" w:rsidRDefault="004D0BBE" w:rsidP="004D5346">
      <w:pPr>
        <w:pStyle w:val="a5"/>
        <w:numPr>
          <w:ilvl w:val="0"/>
          <w:numId w:val="20"/>
        </w:numPr>
        <w:tabs>
          <w:tab w:val="left" w:pos="-226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поле</w:t>
      </w: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578"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>2,5 см;</w:t>
      </w:r>
    </w:p>
    <w:p w:rsidR="00EF4578" w:rsidRPr="004D5346" w:rsidRDefault="00EF4578" w:rsidP="004D5346">
      <w:pPr>
        <w:pStyle w:val="a5"/>
        <w:numPr>
          <w:ilvl w:val="0"/>
          <w:numId w:val="20"/>
        </w:numPr>
        <w:tabs>
          <w:tab w:val="left" w:pos="-226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поле</w:t>
      </w: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см;</w:t>
      </w:r>
    </w:p>
    <w:p w:rsidR="00EF4578" w:rsidRPr="004D5346" w:rsidRDefault="004D0BBE" w:rsidP="004D5346">
      <w:pPr>
        <w:pStyle w:val="a5"/>
        <w:numPr>
          <w:ilvl w:val="0"/>
          <w:numId w:val="20"/>
        </w:numPr>
        <w:tabs>
          <w:tab w:val="left" w:pos="-226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поле</w:t>
      </w: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578"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>1,5 см.</w:t>
      </w:r>
    </w:p>
    <w:p w:rsidR="00EF4578" w:rsidRPr="004D5346" w:rsidRDefault="00EF4578" w:rsidP="004D5346">
      <w:pPr>
        <w:pStyle w:val="a5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поле уменьшать не допускается.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Особенности набора текста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УДК, списки авторов и организаций, название работы размещаются в одноколонной полосе набора формата А4. Остальные составляющие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колонку.</w:t>
      </w:r>
    </w:p>
    <w:p w:rsidR="00EF4578" w:rsidRPr="00875C8F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наборе всего текста следует использовать шрифт </w:t>
      </w:r>
      <w:proofErr w:type="spellStart"/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(кириллица), 10 кегль, одинарный интервал, красная строка - отступ 0,5 см.</w:t>
      </w:r>
    </w:p>
    <w:p w:rsidR="00EF4578" w:rsidRPr="00875C8F" w:rsidRDefault="00EF4578" w:rsidP="00EF457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оформления разделов реферата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Заголовок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УДК</w:t>
      </w: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в левом верхнем углу прямым шрифтом 10-го размера.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Список авторов </w:t>
      </w: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обычным шрифтом 12-го размера с выравниванием по центру страницы.</w:t>
      </w:r>
    </w:p>
    <w:p w:rsidR="00EF4578" w:rsidRPr="00875C8F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авторов сначала указываются инициалы, затем фамилия автора. 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включает: полное наименование организации, место ее расположения.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работы</w:t>
      </w: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названия работы следует пропустить 1 строку перед последующим двухколонным  набором остальной части текста.</w:t>
      </w:r>
    </w:p>
    <w:p w:rsidR="00EF4578" w:rsidRPr="001A7A13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Аннотация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работы должна содержать не более 100 слов. Она набирается обычным шрифтом 9-го размера на первой странице реферата.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текстом аннотации помещается заголовок — слово АННОТАЦИЯ, набранное в стиле оформления заголовков 1-го уровня (см. п. 2.3). Номер перед заголовком не ставится.</w:t>
      </w:r>
    </w:p>
    <w:p w:rsidR="00EF4578" w:rsidRPr="001A7A13" w:rsidRDefault="00EF4578" w:rsidP="00EF457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Другие заголовки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Заголовки разделов 1-го и 2-го уровней</w:t>
      </w: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содержания работы должны нумероваться. В конце названия точка не ставится.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Заголовок 1-го уровня</w:t>
      </w: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по 0,5 см (6 </w:t>
      </w:r>
      <w:proofErr w:type="spellStart"/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Заголовок 2-го уровня</w:t>
      </w: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по 0,5 см (6 </w:t>
      </w:r>
      <w:r w:rsidR="00AB5398"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пт.</w:t>
      </w: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4578" w:rsidRPr="001A7A13" w:rsidRDefault="00EF4578" w:rsidP="00EF45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Заголовок 3-го уровня</w:t>
      </w: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начале красной строки первого абзаца соответствующего раздела реферата и выделяется подчеркиванием. Номер перед заголовком не ставится.</w:t>
      </w:r>
    </w:p>
    <w:p w:rsidR="00EF4578" w:rsidRPr="001A7A13" w:rsidRDefault="00EF4578" w:rsidP="00EF457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Основной текст реферата</w:t>
      </w:r>
    </w:p>
    <w:p w:rsidR="00EF4578" w:rsidRPr="001A7A13" w:rsidRDefault="00EF4578" w:rsidP="00EF45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реферата набирается обычным шрифтом 10-го размера и выравнивается по ширине колонки. Каждый абзац выделяется красной строкой. Межстрочный интервал — одинарный.</w:t>
      </w:r>
    </w:p>
    <w:p w:rsidR="00EF4578" w:rsidRPr="001A7A13" w:rsidRDefault="00EF4578" w:rsidP="00EF45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78" w:rsidRPr="001A7A13" w:rsidRDefault="00EF4578" w:rsidP="00AB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EF4578" w:rsidRPr="001A7A13" w:rsidSect="00BF75EC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EF4578" w:rsidRPr="001A7A13" w:rsidRDefault="00EF4578" w:rsidP="004D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EF4578" w:rsidRPr="001A7A13" w:rsidSect="00BF75EC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EF4578" w:rsidRPr="00384041" w:rsidRDefault="00EF4578" w:rsidP="00EF457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F4578" w:rsidRPr="00384041" w:rsidRDefault="00EF4578" w:rsidP="00EF4578">
      <w:pPr>
        <w:spacing w:after="200" w:line="276" w:lineRule="auto"/>
        <w:ind w:firstLine="709"/>
        <w:rPr>
          <w:rFonts w:ascii="PT Astra Serif" w:hAnsi="PT Astra Serif"/>
          <w:sz w:val="26"/>
          <w:szCs w:val="26"/>
        </w:rPr>
      </w:pPr>
    </w:p>
    <w:p w:rsidR="00EF4578" w:rsidRPr="00384041" w:rsidRDefault="00EF4578" w:rsidP="00EF4578">
      <w:pPr>
        <w:ind w:firstLine="709"/>
        <w:rPr>
          <w:rFonts w:ascii="PT Astra Serif" w:hAnsi="PT Astra Serif"/>
          <w:sz w:val="26"/>
          <w:szCs w:val="26"/>
        </w:rPr>
      </w:pPr>
    </w:p>
    <w:p w:rsidR="00EF4578" w:rsidRPr="00384041" w:rsidRDefault="00EF4578" w:rsidP="00EF4578">
      <w:pPr>
        <w:rPr>
          <w:rFonts w:ascii="PT Astra Serif" w:hAnsi="PT Astra Serif"/>
          <w:sz w:val="26"/>
          <w:szCs w:val="26"/>
        </w:rPr>
      </w:pPr>
    </w:p>
    <w:p w:rsidR="00EF4578" w:rsidRPr="00384041" w:rsidRDefault="00EF4578" w:rsidP="00EF4578">
      <w:pPr>
        <w:rPr>
          <w:rFonts w:ascii="PT Astra Serif" w:hAnsi="PT Astra Serif"/>
          <w:sz w:val="26"/>
          <w:szCs w:val="26"/>
        </w:rPr>
      </w:pPr>
    </w:p>
    <w:p w:rsidR="00B41510" w:rsidRPr="00384041" w:rsidRDefault="00B41510">
      <w:pPr>
        <w:rPr>
          <w:rFonts w:ascii="PT Astra Serif" w:hAnsi="PT Astra Serif"/>
        </w:rPr>
      </w:pPr>
    </w:p>
    <w:sectPr w:rsidR="00B41510" w:rsidRPr="00384041" w:rsidSect="00BF75EC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BDC"/>
    <w:multiLevelType w:val="hybridMultilevel"/>
    <w:tmpl w:val="41DC139E"/>
    <w:lvl w:ilvl="0" w:tplc="B9C67F4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078B8"/>
    <w:multiLevelType w:val="hybridMultilevel"/>
    <w:tmpl w:val="F4E6BC1C"/>
    <w:lvl w:ilvl="0" w:tplc="5E6261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95506"/>
    <w:multiLevelType w:val="hybridMultilevel"/>
    <w:tmpl w:val="28688988"/>
    <w:lvl w:ilvl="0" w:tplc="894E1B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675CA5"/>
    <w:multiLevelType w:val="hybridMultilevel"/>
    <w:tmpl w:val="01DE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B3927"/>
    <w:multiLevelType w:val="hybridMultilevel"/>
    <w:tmpl w:val="BBB6C516"/>
    <w:lvl w:ilvl="0" w:tplc="B9C67F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BE22AC"/>
    <w:multiLevelType w:val="hybridMultilevel"/>
    <w:tmpl w:val="958EFA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9359AC"/>
    <w:multiLevelType w:val="hybridMultilevel"/>
    <w:tmpl w:val="AF18DC1C"/>
    <w:lvl w:ilvl="0" w:tplc="894E1B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150451"/>
    <w:multiLevelType w:val="hybridMultilevel"/>
    <w:tmpl w:val="AEF228BC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8" w15:restartNumberingAfterBreak="0">
    <w:nsid w:val="3D2E5C19"/>
    <w:multiLevelType w:val="hybridMultilevel"/>
    <w:tmpl w:val="DEE0B832"/>
    <w:lvl w:ilvl="0" w:tplc="894E1B10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0E7080"/>
    <w:multiLevelType w:val="hybridMultilevel"/>
    <w:tmpl w:val="3A123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826B44"/>
    <w:multiLevelType w:val="hybridMultilevel"/>
    <w:tmpl w:val="A72CD5E6"/>
    <w:lvl w:ilvl="0" w:tplc="F614252C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5D77EE"/>
    <w:multiLevelType w:val="hybridMultilevel"/>
    <w:tmpl w:val="74E0109E"/>
    <w:lvl w:ilvl="0" w:tplc="B9C67F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667297"/>
    <w:multiLevelType w:val="hybridMultilevel"/>
    <w:tmpl w:val="CAE422FC"/>
    <w:lvl w:ilvl="0" w:tplc="B9C67F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6F160D"/>
    <w:multiLevelType w:val="hybridMultilevel"/>
    <w:tmpl w:val="379492A6"/>
    <w:lvl w:ilvl="0" w:tplc="B9C67F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8D115A"/>
    <w:multiLevelType w:val="hybridMultilevel"/>
    <w:tmpl w:val="D4623DB4"/>
    <w:lvl w:ilvl="0" w:tplc="5E6261F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C43"/>
    <w:multiLevelType w:val="hybridMultilevel"/>
    <w:tmpl w:val="8BE0B88C"/>
    <w:lvl w:ilvl="0" w:tplc="894E1B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126548"/>
    <w:multiLevelType w:val="hybridMultilevel"/>
    <w:tmpl w:val="B0F05534"/>
    <w:lvl w:ilvl="0" w:tplc="5E6261F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75616"/>
    <w:multiLevelType w:val="hybridMultilevel"/>
    <w:tmpl w:val="24542922"/>
    <w:lvl w:ilvl="0" w:tplc="3D0AFD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90F5102"/>
    <w:multiLevelType w:val="hybridMultilevel"/>
    <w:tmpl w:val="23C23184"/>
    <w:lvl w:ilvl="0" w:tplc="B9C67F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21B4"/>
    <w:multiLevelType w:val="hybridMultilevel"/>
    <w:tmpl w:val="4FF24C22"/>
    <w:lvl w:ilvl="0" w:tplc="B9C67F4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317A9F"/>
    <w:multiLevelType w:val="hybridMultilevel"/>
    <w:tmpl w:val="EC8C71D0"/>
    <w:lvl w:ilvl="0" w:tplc="894E1B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455"/>
    <w:multiLevelType w:val="hybridMultilevel"/>
    <w:tmpl w:val="EC646496"/>
    <w:lvl w:ilvl="0" w:tplc="894E1B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1688"/>
    <w:multiLevelType w:val="hybridMultilevel"/>
    <w:tmpl w:val="3E3CE246"/>
    <w:lvl w:ilvl="0" w:tplc="894E1B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E95456"/>
    <w:multiLevelType w:val="hybridMultilevel"/>
    <w:tmpl w:val="690A1C34"/>
    <w:lvl w:ilvl="0" w:tplc="B9C67F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F5E"/>
    <w:multiLevelType w:val="hybridMultilevel"/>
    <w:tmpl w:val="0CB4BEFE"/>
    <w:lvl w:ilvl="0" w:tplc="894E1B1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7D7EF5"/>
    <w:multiLevelType w:val="hybridMultilevel"/>
    <w:tmpl w:val="B4EEC6B8"/>
    <w:lvl w:ilvl="0" w:tplc="894E1B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210E"/>
    <w:multiLevelType w:val="hybridMultilevel"/>
    <w:tmpl w:val="B7748906"/>
    <w:lvl w:ilvl="0" w:tplc="5E6261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325"/>
    <w:multiLevelType w:val="hybridMultilevel"/>
    <w:tmpl w:val="A0962FD6"/>
    <w:lvl w:ilvl="0" w:tplc="894E1B10">
      <w:start w:val="1"/>
      <w:numFmt w:val="bullet"/>
      <w:lvlText w:val="̶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3"/>
  </w:num>
  <w:num w:numId="5">
    <w:abstractNumId w:val="14"/>
  </w:num>
  <w:num w:numId="6">
    <w:abstractNumId w:val="26"/>
  </w:num>
  <w:num w:numId="7">
    <w:abstractNumId w:val="1"/>
  </w:num>
  <w:num w:numId="8">
    <w:abstractNumId w:val="16"/>
  </w:num>
  <w:num w:numId="9">
    <w:abstractNumId w:val="23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9"/>
  </w:num>
  <w:num w:numId="15">
    <w:abstractNumId w:val="10"/>
  </w:num>
  <w:num w:numId="16">
    <w:abstractNumId w:val="20"/>
  </w:num>
  <w:num w:numId="17">
    <w:abstractNumId w:val="24"/>
  </w:num>
  <w:num w:numId="18">
    <w:abstractNumId w:val="25"/>
  </w:num>
  <w:num w:numId="19">
    <w:abstractNumId w:val="15"/>
  </w:num>
  <w:num w:numId="20">
    <w:abstractNumId w:val="2"/>
  </w:num>
  <w:num w:numId="21">
    <w:abstractNumId w:val="27"/>
  </w:num>
  <w:num w:numId="22">
    <w:abstractNumId w:val="22"/>
  </w:num>
  <w:num w:numId="23">
    <w:abstractNumId w:val="21"/>
  </w:num>
  <w:num w:numId="24">
    <w:abstractNumId w:val="8"/>
  </w:num>
  <w:num w:numId="25">
    <w:abstractNumId w:val="6"/>
  </w:num>
  <w:num w:numId="26">
    <w:abstractNumId w:val="18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78"/>
    <w:rsid w:val="000273ED"/>
    <w:rsid w:val="000676A8"/>
    <w:rsid w:val="00073369"/>
    <w:rsid w:val="00083B5E"/>
    <w:rsid w:val="00091506"/>
    <w:rsid w:val="000A120D"/>
    <w:rsid w:val="000B7798"/>
    <w:rsid w:val="00105551"/>
    <w:rsid w:val="0011111F"/>
    <w:rsid w:val="00131EB0"/>
    <w:rsid w:val="001714C9"/>
    <w:rsid w:val="001A7A13"/>
    <w:rsid w:val="001F2909"/>
    <w:rsid w:val="0020717D"/>
    <w:rsid w:val="00221F48"/>
    <w:rsid w:val="00224DDC"/>
    <w:rsid w:val="002314B2"/>
    <w:rsid w:val="00283DF5"/>
    <w:rsid w:val="002A6A76"/>
    <w:rsid w:val="002B234E"/>
    <w:rsid w:val="002B3A02"/>
    <w:rsid w:val="002C5403"/>
    <w:rsid w:val="00302CC3"/>
    <w:rsid w:val="0031329D"/>
    <w:rsid w:val="00380B87"/>
    <w:rsid w:val="00384041"/>
    <w:rsid w:val="003A25A7"/>
    <w:rsid w:val="003A6EB2"/>
    <w:rsid w:val="003D07CF"/>
    <w:rsid w:val="003E44C6"/>
    <w:rsid w:val="00420571"/>
    <w:rsid w:val="004B1209"/>
    <w:rsid w:val="004B1A28"/>
    <w:rsid w:val="004B7757"/>
    <w:rsid w:val="004D0BBE"/>
    <w:rsid w:val="004D5346"/>
    <w:rsid w:val="00502476"/>
    <w:rsid w:val="005076E6"/>
    <w:rsid w:val="00510AFB"/>
    <w:rsid w:val="0053000C"/>
    <w:rsid w:val="00532A08"/>
    <w:rsid w:val="00532A98"/>
    <w:rsid w:val="00535727"/>
    <w:rsid w:val="00541AE6"/>
    <w:rsid w:val="00570C9A"/>
    <w:rsid w:val="0057305F"/>
    <w:rsid w:val="005813A3"/>
    <w:rsid w:val="005A26A7"/>
    <w:rsid w:val="005C7C0E"/>
    <w:rsid w:val="005F168D"/>
    <w:rsid w:val="005F43F9"/>
    <w:rsid w:val="006C0181"/>
    <w:rsid w:val="006C3E18"/>
    <w:rsid w:val="00732360"/>
    <w:rsid w:val="00742EB7"/>
    <w:rsid w:val="00747F86"/>
    <w:rsid w:val="00753BB5"/>
    <w:rsid w:val="00763E8C"/>
    <w:rsid w:val="00773F99"/>
    <w:rsid w:val="00782A9C"/>
    <w:rsid w:val="007A12AE"/>
    <w:rsid w:val="007A1F57"/>
    <w:rsid w:val="007A6D34"/>
    <w:rsid w:val="007D025C"/>
    <w:rsid w:val="007E610B"/>
    <w:rsid w:val="00804248"/>
    <w:rsid w:val="0086036B"/>
    <w:rsid w:val="00861ADE"/>
    <w:rsid w:val="00875C8F"/>
    <w:rsid w:val="00893A99"/>
    <w:rsid w:val="00894C5B"/>
    <w:rsid w:val="008B2832"/>
    <w:rsid w:val="00906410"/>
    <w:rsid w:val="00906E25"/>
    <w:rsid w:val="009125A1"/>
    <w:rsid w:val="00913EBD"/>
    <w:rsid w:val="009516AC"/>
    <w:rsid w:val="0097407E"/>
    <w:rsid w:val="00995AD9"/>
    <w:rsid w:val="009B61A5"/>
    <w:rsid w:val="009E6C5F"/>
    <w:rsid w:val="009E7E0B"/>
    <w:rsid w:val="009F2B4F"/>
    <w:rsid w:val="00A045B3"/>
    <w:rsid w:val="00A11CAF"/>
    <w:rsid w:val="00A21043"/>
    <w:rsid w:val="00A2602D"/>
    <w:rsid w:val="00AA61A8"/>
    <w:rsid w:val="00AB2F13"/>
    <w:rsid w:val="00AB5398"/>
    <w:rsid w:val="00B06E9E"/>
    <w:rsid w:val="00B318D8"/>
    <w:rsid w:val="00B41510"/>
    <w:rsid w:val="00B53035"/>
    <w:rsid w:val="00B8635B"/>
    <w:rsid w:val="00B90D2E"/>
    <w:rsid w:val="00BB742B"/>
    <w:rsid w:val="00BE0792"/>
    <w:rsid w:val="00BE6826"/>
    <w:rsid w:val="00C01C5F"/>
    <w:rsid w:val="00C70964"/>
    <w:rsid w:val="00CA28CD"/>
    <w:rsid w:val="00CB2928"/>
    <w:rsid w:val="00CF76B4"/>
    <w:rsid w:val="00D07920"/>
    <w:rsid w:val="00D635D1"/>
    <w:rsid w:val="00D81194"/>
    <w:rsid w:val="00DB522D"/>
    <w:rsid w:val="00DC794A"/>
    <w:rsid w:val="00DF3D00"/>
    <w:rsid w:val="00DF7B91"/>
    <w:rsid w:val="00E00932"/>
    <w:rsid w:val="00E41CF8"/>
    <w:rsid w:val="00E628EF"/>
    <w:rsid w:val="00E67CDF"/>
    <w:rsid w:val="00E77A8B"/>
    <w:rsid w:val="00EA66CF"/>
    <w:rsid w:val="00EB3832"/>
    <w:rsid w:val="00EF4578"/>
    <w:rsid w:val="00F2104B"/>
    <w:rsid w:val="00F37A4F"/>
    <w:rsid w:val="00F4332C"/>
    <w:rsid w:val="00F74D78"/>
    <w:rsid w:val="00F972DC"/>
    <w:rsid w:val="00FA6FE8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181"/>
  <w15:docId w15:val="{14F94704-4F5D-4EE5-95F4-662EE48C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4"/>
    <w:rsid w:val="00EF4578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4"/>
    <w:rsid w:val="00EF4578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EF457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styleId="a5">
    <w:name w:val="List Paragraph"/>
    <w:basedOn w:val="a"/>
    <w:uiPriority w:val="34"/>
    <w:qFormat/>
    <w:rsid w:val="00EF45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1CA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29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1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t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uUJbCPJkRHXNORyjdmIKawca48mIA67dkKRYHmM380o/edit%20.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gdt@ttgdt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A948-C96D-4383-B0D7-74BB647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12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Борецкая И.А.</dc:creator>
  <cp:lastModifiedBy>СуперПользователь</cp:lastModifiedBy>
  <cp:revision>41</cp:revision>
  <cp:lastPrinted>2023-11-14T02:46:00Z</cp:lastPrinted>
  <dcterms:created xsi:type="dcterms:W3CDTF">2021-01-13T07:29:00Z</dcterms:created>
  <dcterms:modified xsi:type="dcterms:W3CDTF">2024-02-27T17:35:00Z</dcterms:modified>
</cp:coreProperties>
</file>